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6ADE" w14:textId="77777777" w:rsidR="000D215E" w:rsidRPr="00B442CD" w:rsidRDefault="000D215E" w:rsidP="00A710F4">
      <w:pPr>
        <w:shd w:val="clear" w:color="auto" w:fill="FFFFFF"/>
        <w:spacing w:after="0" w:line="240" w:lineRule="auto"/>
        <w:ind w:left="4678" w:right="-7"/>
        <w:rPr>
          <w:rFonts w:eastAsia="Times New Roman" w:cs="Times New Roman"/>
          <w:sz w:val="28"/>
          <w:szCs w:val="28"/>
          <w:lang w:val="uk-UA"/>
        </w:rPr>
      </w:pPr>
      <w:r w:rsidRPr="00B442CD">
        <w:rPr>
          <w:rFonts w:eastAsia="Times New Roman" w:cs="Times New Roman"/>
          <w:sz w:val="28"/>
          <w:szCs w:val="28"/>
          <w:lang w:val="uk-UA"/>
        </w:rPr>
        <w:t>ЗАТВЕРДЖЕНО</w:t>
      </w:r>
    </w:p>
    <w:p w14:paraId="4ECF7C85" w14:textId="77777777" w:rsidR="000D215E" w:rsidRPr="00B442CD" w:rsidRDefault="000D215E" w:rsidP="00A710F4">
      <w:pPr>
        <w:shd w:val="clear" w:color="auto" w:fill="FFFFFF"/>
        <w:spacing w:after="0" w:line="240" w:lineRule="auto"/>
        <w:ind w:left="4678" w:right="-7"/>
        <w:rPr>
          <w:rFonts w:eastAsia="Times New Roman" w:cs="Times New Roman"/>
          <w:sz w:val="28"/>
          <w:szCs w:val="28"/>
          <w:lang w:val="uk-UA"/>
        </w:rPr>
      </w:pPr>
      <w:r w:rsidRPr="00B442CD">
        <w:rPr>
          <w:rFonts w:eastAsia="Times New Roman" w:cs="Times New Roman"/>
          <w:sz w:val="28"/>
          <w:szCs w:val="28"/>
          <w:lang w:val="uk-UA"/>
        </w:rPr>
        <w:t>Наказ командувача</w:t>
      </w:r>
    </w:p>
    <w:p w14:paraId="08E8EB29" w14:textId="77777777" w:rsidR="000D215E" w:rsidRPr="00B442CD" w:rsidRDefault="000D215E" w:rsidP="00A710F4">
      <w:pPr>
        <w:shd w:val="clear" w:color="auto" w:fill="FFFFFF"/>
        <w:spacing w:after="0" w:line="240" w:lineRule="auto"/>
        <w:ind w:left="4678" w:right="-7"/>
        <w:rPr>
          <w:rFonts w:eastAsia="Times New Roman" w:cs="Times New Roman"/>
          <w:sz w:val="28"/>
          <w:szCs w:val="28"/>
          <w:lang w:val="uk-UA"/>
        </w:rPr>
      </w:pPr>
      <w:r w:rsidRPr="00B442CD">
        <w:rPr>
          <w:rFonts w:eastAsia="Times New Roman" w:cs="Times New Roman"/>
          <w:sz w:val="28"/>
          <w:szCs w:val="28"/>
          <w:lang w:val="uk-UA"/>
        </w:rPr>
        <w:t>Сил підтримки Збройних Сил України</w:t>
      </w:r>
    </w:p>
    <w:p w14:paraId="6A924C7F" w14:textId="77777777" w:rsidR="000D215E" w:rsidRPr="00B442CD" w:rsidRDefault="000D215E" w:rsidP="00A710F4">
      <w:pPr>
        <w:shd w:val="clear" w:color="auto" w:fill="FFFFFF"/>
        <w:spacing w:after="0" w:line="240" w:lineRule="auto"/>
        <w:ind w:left="4678" w:right="-7"/>
        <w:rPr>
          <w:rFonts w:eastAsia="Times New Roman" w:cs="Times New Roman"/>
          <w:sz w:val="28"/>
          <w:szCs w:val="28"/>
          <w:lang w:val="uk-UA"/>
        </w:rPr>
      </w:pPr>
      <w:r w:rsidRPr="00B442CD">
        <w:rPr>
          <w:rFonts w:eastAsia="Times New Roman" w:cs="Times New Roman"/>
          <w:sz w:val="28"/>
          <w:szCs w:val="28"/>
          <w:lang w:val="uk-UA"/>
        </w:rPr>
        <w:t>Генерал-майор              Дмитро ГЕРЕГА ___.___________.2025 №______</w:t>
      </w:r>
    </w:p>
    <w:p w14:paraId="098DA4B8" w14:textId="77777777" w:rsidR="000D215E" w:rsidRPr="00B442CD" w:rsidRDefault="000D215E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19F4CEA2" w14:textId="77777777" w:rsidR="000D215E" w:rsidRPr="00B442CD" w:rsidRDefault="000D215E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5FA7E1A2" w14:textId="77777777" w:rsidR="000D215E" w:rsidRPr="00B442CD" w:rsidRDefault="000D215E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4687FA50" w14:textId="77777777" w:rsidR="000D215E" w:rsidRPr="00B442CD" w:rsidRDefault="000D215E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699AAF91" w14:textId="77777777" w:rsidR="000D215E" w:rsidRPr="00B442CD" w:rsidRDefault="000D215E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6E4E4C14" w14:textId="77777777" w:rsidR="000D215E" w:rsidRPr="00B442CD" w:rsidRDefault="000D215E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4CC98583" w14:textId="77777777" w:rsidR="000D215E" w:rsidRPr="00B442CD" w:rsidRDefault="000D215E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546AF88F" w14:textId="77777777" w:rsidR="00E26DA8" w:rsidRPr="00B442CD" w:rsidRDefault="00E26DA8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5634FA71" w14:textId="77777777" w:rsidR="00E26DA8" w:rsidRPr="00B442CD" w:rsidRDefault="00E26DA8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34A3F9F0" w14:textId="77777777" w:rsidR="00E26DA8" w:rsidRPr="00B442CD" w:rsidRDefault="00E26DA8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64DC324B" w14:textId="77777777" w:rsidR="00E26DA8" w:rsidRPr="00B442CD" w:rsidRDefault="00E26DA8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163E5836" w14:textId="77777777" w:rsidR="00E26DA8" w:rsidRPr="00B442CD" w:rsidRDefault="00E26DA8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2D6084C1" w14:textId="77777777" w:rsidR="00E26DA8" w:rsidRPr="00B442CD" w:rsidRDefault="00E26DA8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0995A5CD" w14:textId="77777777" w:rsidR="00E26DA8" w:rsidRPr="00B442CD" w:rsidRDefault="00E26DA8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6A13E24E" w14:textId="77777777" w:rsidR="000D215E" w:rsidRPr="00B442CD" w:rsidRDefault="000D215E" w:rsidP="000D215E">
      <w:pPr>
        <w:shd w:val="clear" w:color="auto" w:fill="FFFFFF"/>
        <w:spacing w:after="0" w:line="240" w:lineRule="auto"/>
        <w:ind w:left="4253" w:right="-7"/>
        <w:rPr>
          <w:rFonts w:eastAsia="Times New Roman" w:cs="Times New Roman"/>
          <w:sz w:val="28"/>
          <w:szCs w:val="28"/>
          <w:lang w:val="uk-UA"/>
        </w:rPr>
      </w:pPr>
    </w:p>
    <w:p w14:paraId="17DDC3DF" w14:textId="77777777" w:rsidR="000D215E" w:rsidRPr="00B442CD" w:rsidRDefault="000D215E" w:rsidP="000D215E">
      <w:pPr>
        <w:shd w:val="clear" w:color="auto" w:fill="FFFFFF"/>
        <w:tabs>
          <w:tab w:val="left" w:pos="0"/>
          <w:tab w:val="left" w:pos="9498"/>
        </w:tabs>
        <w:spacing w:after="0" w:line="240" w:lineRule="auto"/>
        <w:ind w:right="448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ПРОФЕСІЙНИЙ СТАНДАРТ</w:t>
      </w:r>
    </w:p>
    <w:p w14:paraId="31B00D51" w14:textId="054B7FE5" w:rsidR="000D215E" w:rsidRPr="00B442CD" w:rsidRDefault="000D215E" w:rsidP="000D215E">
      <w:pPr>
        <w:shd w:val="clear" w:color="auto" w:fill="FFFFFF"/>
        <w:tabs>
          <w:tab w:val="left" w:pos="0"/>
          <w:tab w:val="left" w:pos="9498"/>
        </w:tabs>
        <w:spacing w:after="0" w:line="240" w:lineRule="auto"/>
        <w:ind w:right="-7"/>
        <w:jc w:val="center"/>
        <w:rPr>
          <w:rFonts w:eastAsia="Times New Roman" w:cs="Times New Roman"/>
          <w:sz w:val="28"/>
          <w:szCs w:val="28"/>
          <w:lang w:val="uk-UA"/>
        </w:rPr>
      </w:pPr>
      <w:r w:rsidRPr="00B442CD">
        <w:rPr>
          <w:rFonts w:cs="Times New Roman"/>
          <w:sz w:val="28"/>
          <w:szCs w:val="28"/>
          <w:lang w:val="uk-UA"/>
        </w:rPr>
        <w:t>«</w:t>
      </w:r>
      <w:proofErr w:type="spellStart"/>
      <w:r w:rsidRPr="00B442CD">
        <w:rPr>
          <w:rFonts w:cs="Times New Roman"/>
          <w:sz w:val="28"/>
          <w:szCs w:val="28"/>
          <w:lang w:val="uk-UA"/>
        </w:rPr>
        <w:t>Топогеодезист</w:t>
      </w:r>
      <w:proofErr w:type="spellEnd"/>
      <w:r w:rsidRPr="00B442CD">
        <w:rPr>
          <w:rFonts w:cs="Times New Roman"/>
          <w:sz w:val="28"/>
          <w:szCs w:val="28"/>
          <w:lang w:val="uk-UA"/>
        </w:rPr>
        <w:t>»</w:t>
      </w:r>
    </w:p>
    <w:p w14:paraId="49FBA4F5" w14:textId="77777777" w:rsidR="000D215E" w:rsidRPr="00B442CD" w:rsidRDefault="000D215E" w:rsidP="000D215E">
      <w:pPr>
        <w:pStyle w:val="21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5F41E40" w14:textId="77777777" w:rsidR="000D215E" w:rsidRPr="00B442CD" w:rsidRDefault="000D215E" w:rsidP="000D215E">
      <w:pPr>
        <w:rPr>
          <w:lang w:val="uk-UA"/>
        </w:rPr>
      </w:pPr>
    </w:p>
    <w:p w14:paraId="11394F86" w14:textId="77777777" w:rsidR="000D215E" w:rsidRPr="00B442CD" w:rsidRDefault="000D215E" w:rsidP="000D215E">
      <w:pPr>
        <w:rPr>
          <w:lang w:val="uk-UA"/>
        </w:rPr>
      </w:pPr>
    </w:p>
    <w:p w14:paraId="5EAC8C16" w14:textId="77777777" w:rsidR="000D215E" w:rsidRPr="00B442CD" w:rsidRDefault="000D215E" w:rsidP="000D215E">
      <w:pPr>
        <w:rPr>
          <w:lang w:val="uk-UA"/>
        </w:rPr>
      </w:pPr>
    </w:p>
    <w:p w14:paraId="1C8721FA" w14:textId="77777777" w:rsidR="000D215E" w:rsidRPr="00B442CD" w:rsidRDefault="000D215E" w:rsidP="000D215E">
      <w:pPr>
        <w:rPr>
          <w:lang w:val="uk-UA"/>
        </w:rPr>
      </w:pPr>
    </w:p>
    <w:p w14:paraId="072F4293" w14:textId="77777777" w:rsidR="000D215E" w:rsidRPr="00B442CD" w:rsidRDefault="000D215E" w:rsidP="000D215E">
      <w:pPr>
        <w:rPr>
          <w:lang w:val="uk-UA"/>
        </w:rPr>
      </w:pPr>
    </w:p>
    <w:p w14:paraId="17EE4863" w14:textId="77777777" w:rsidR="000D215E" w:rsidRPr="00B442CD" w:rsidRDefault="000D215E" w:rsidP="000D215E">
      <w:pPr>
        <w:rPr>
          <w:lang w:val="uk-UA"/>
        </w:rPr>
      </w:pPr>
    </w:p>
    <w:p w14:paraId="2B5BB6C3" w14:textId="77777777" w:rsidR="000D215E" w:rsidRPr="00B442CD" w:rsidRDefault="000D215E" w:rsidP="000D215E">
      <w:pPr>
        <w:rPr>
          <w:lang w:val="uk-UA"/>
        </w:rPr>
      </w:pPr>
    </w:p>
    <w:p w14:paraId="787F248A" w14:textId="77777777" w:rsidR="000D215E" w:rsidRPr="00B442CD" w:rsidRDefault="000D215E" w:rsidP="000D215E">
      <w:pPr>
        <w:rPr>
          <w:lang w:val="uk-UA"/>
        </w:rPr>
      </w:pPr>
    </w:p>
    <w:p w14:paraId="40A9A9D5" w14:textId="77777777" w:rsidR="000D215E" w:rsidRPr="00B442CD" w:rsidRDefault="000D215E" w:rsidP="000D215E">
      <w:pPr>
        <w:rPr>
          <w:lang w:val="uk-UA"/>
        </w:rPr>
      </w:pPr>
    </w:p>
    <w:p w14:paraId="47E53934" w14:textId="77777777" w:rsidR="000D215E" w:rsidRPr="00B442CD" w:rsidRDefault="000D215E" w:rsidP="000D215E">
      <w:pPr>
        <w:rPr>
          <w:lang w:val="uk-UA"/>
        </w:rPr>
      </w:pPr>
    </w:p>
    <w:p w14:paraId="3FD05E27" w14:textId="77777777" w:rsidR="000D215E" w:rsidRPr="00B442CD" w:rsidRDefault="000D215E" w:rsidP="000D215E">
      <w:pPr>
        <w:rPr>
          <w:lang w:val="uk-UA"/>
        </w:rPr>
      </w:pPr>
    </w:p>
    <w:p w14:paraId="37B8C4FA" w14:textId="77777777" w:rsidR="000D215E" w:rsidRPr="00B442CD" w:rsidRDefault="000D215E" w:rsidP="000D215E">
      <w:pPr>
        <w:rPr>
          <w:lang w:val="uk-UA"/>
        </w:rPr>
      </w:pPr>
    </w:p>
    <w:p w14:paraId="4669773F" w14:textId="77777777" w:rsidR="000D215E" w:rsidRPr="00B442CD" w:rsidRDefault="000D215E" w:rsidP="000D215E">
      <w:pPr>
        <w:jc w:val="center"/>
        <w:rPr>
          <w:b/>
          <w:lang w:val="uk-UA"/>
        </w:rPr>
      </w:pPr>
      <w:r w:rsidRPr="00B442CD">
        <w:rPr>
          <w:b/>
          <w:lang w:val="uk-UA"/>
        </w:rPr>
        <w:t>2025</w:t>
      </w:r>
    </w:p>
    <w:p w14:paraId="57109037" w14:textId="77777777" w:rsidR="00A47295" w:rsidRPr="00B442CD" w:rsidRDefault="000A0367" w:rsidP="004C114C">
      <w:pPr>
        <w:pStyle w:val="2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442CD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I. Назва професійного стандарту</w:t>
      </w:r>
    </w:p>
    <w:p w14:paraId="31797023" w14:textId="41810631" w:rsidR="00A47295" w:rsidRPr="00B442CD" w:rsidRDefault="000A0367" w:rsidP="004C114C">
      <w:pPr>
        <w:ind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B442CD">
        <w:rPr>
          <w:rFonts w:cs="Times New Roman"/>
          <w:sz w:val="28"/>
          <w:szCs w:val="28"/>
          <w:lang w:val="uk-UA"/>
        </w:rPr>
        <w:t>Топогеодезист</w:t>
      </w:r>
      <w:proofErr w:type="spellEnd"/>
    </w:p>
    <w:p w14:paraId="1ACFC69C" w14:textId="77777777" w:rsidR="000D215E" w:rsidRPr="00B442CD" w:rsidRDefault="000A0367" w:rsidP="004C114C">
      <w:pPr>
        <w:pStyle w:val="2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442CD">
        <w:rPr>
          <w:rFonts w:ascii="Times New Roman" w:hAnsi="Times New Roman" w:cs="Times New Roman"/>
          <w:color w:val="auto"/>
          <w:sz w:val="28"/>
          <w:szCs w:val="28"/>
          <w:lang w:val="uk-UA"/>
        </w:rPr>
        <w:t>II. Загальні відомості про професійний стандарт</w:t>
      </w:r>
    </w:p>
    <w:p w14:paraId="3003049F" w14:textId="77777777" w:rsidR="000D215E" w:rsidRPr="00B442CD" w:rsidRDefault="000D215E" w:rsidP="004C114C">
      <w:pPr>
        <w:spacing w:after="0"/>
        <w:ind w:firstLine="709"/>
        <w:rPr>
          <w:lang w:val="uk-UA"/>
        </w:rPr>
      </w:pPr>
    </w:p>
    <w:p w14:paraId="7ED51935" w14:textId="77777777" w:rsidR="000D215E" w:rsidRPr="00B442CD" w:rsidRDefault="000D215E" w:rsidP="004C114C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b/>
          <w:sz w:val="28"/>
          <w:szCs w:val="28"/>
          <w:lang w:val="uk-UA"/>
        </w:rPr>
      </w:pPr>
      <w:r w:rsidRPr="00B442CD">
        <w:rPr>
          <w:rFonts w:cs="Times New Roman"/>
          <w:b/>
          <w:sz w:val="28"/>
          <w:szCs w:val="28"/>
          <w:lang w:val="uk-UA"/>
        </w:rPr>
        <w:t>Мета діяльності за професією:</w:t>
      </w:r>
    </w:p>
    <w:p w14:paraId="5034F11A" w14:textId="77777777" w:rsidR="00A47295" w:rsidRPr="00B442CD" w:rsidRDefault="000A0367" w:rsidP="004C114C">
      <w:pPr>
        <w:pStyle w:val="ae"/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B442CD">
        <w:rPr>
          <w:rFonts w:cs="Times New Roman"/>
          <w:sz w:val="28"/>
          <w:szCs w:val="28"/>
          <w:lang w:val="uk-UA"/>
        </w:rPr>
        <w:t>Геопросторова</w:t>
      </w:r>
      <w:proofErr w:type="spellEnd"/>
      <w:r w:rsidRPr="00B442CD">
        <w:rPr>
          <w:rFonts w:cs="Times New Roman"/>
          <w:sz w:val="28"/>
          <w:szCs w:val="28"/>
          <w:lang w:val="uk-UA"/>
        </w:rPr>
        <w:t xml:space="preserve"> підтримка війс</w:t>
      </w:r>
      <w:r w:rsidR="00D01FA3" w:rsidRPr="00B442CD">
        <w:rPr>
          <w:rFonts w:cs="Times New Roman"/>
          <w:sz w:val="28"/>
          <w:szCs w:val="28"/>
          <w:lang w:val="uk-UA"/>
        </w:rPr>
        <w:t>ьк: топографо-геодезичні роботи</w:t>
      </w:r>
      <w:r w:rsidRPr="00B442CD">
        <w:rPr>
          <w:rFonts w:cs="Times New Roman"/>
          <w:sz w:val="28"/>
          <w:szCs w:val="28"/>
          <w:lang w:val="uk-UA"/>
        </w:rPr>
        <w:t xml:space="preserve"> </w:t>
      </w:r>
      <w:r w:rsidR="00D01FA3" w:rsidRPr="00B442CD">
        <w:rPr>
          <w:rFonts w:cs="Times New Roman"/>
          <w:sz w:val="28"/>
          <w:szCs w:val="28"/>
          <w:lang w:val="uk-UA"/>
        </w:rPr>
        <w:t>(</w:t>
      </w:r>
      <w:r w:rsidRPr="00B442CD">
        <w:rPr>
          <w:rFonts w:cs="Times New Roman"/>
          <w:sz w:val="28"/>
          <w:szCs w:val="28"/>
          <w:lang w:val="uk-UA"/>
        </w:rPr>
        <w:t xml:space="preserve">визначення координат, навігація, </w:t>
      </w:r>
      <w:proofErr w:type="spellStart"/>
      <w:r w:rsidRPr="00B442CD">
        <w:rPr>
          <w:rFonts w:cs="Times New Roman"/>
          <w:sz w:val="28"/>
          <w:szCs w:val="28"/>
          <w:lang w:val="uk-UA"/>
        </w:rPr>
        <w:t>БпАК</w:t>
      </w:r>
      <w:proofErr w:type="spellEnd"/>
      <w:r w:rsidRPr="00B442CD">
        <w:rPr>
          <w:rFonts w:cs="Times New Roman"/>
          <w:sz w:val="28"/>
          <w:szCs w:val="28"/>
          <w:lang w:val="uk-UA"/>
        </w:rPr>
        <w:t>, ГІС, друк карт</w:t>
      </w:r>
      <w:r w:rsidR="00D01FA3" w:rsidRPr="00B442CD">
        <w:rPr>
          <w:rFonts w:cs="Times New Roman"/>
          <w:sz w:val="28"/>
          <w:szCs w:val="28"/>
          <w:lang w:val="uk-UA"/>
        </w:rPr>
        <w:t>)</w:t>
      </w:r>
      <w:r w:rsidRPr="00B442CD">
        <w:rPr>
          <w:rFonts w:cs="Times New Roman"/>
          <w:sz w:val="28"/>
          <w:szCs w:val="28"/>
          <w:lang w:val="uk-UA"/>
        </w:rPr>
        <w:t>.</w:t>
      </w:r>
    </w:p>
    <w:p w14:paraId="1A124D30" w14:textId="77777777" w:rsidR="000D215E" w:rsidRPr="00B442CD" w:rsidRDefault="000D215E" w:rsidP="004C114C">
      <w:pPr>
        <w:pStyle w:val="ae"/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</w:p>
    <w:p w14:paraId="4B27DCA4" w14:textId="0B62EBD5" w:rsidR="000D215E" w:rsidRPr="00B442CD" w:rsidRDefault="000D215E" w:rsidP="004C114C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2.</w:t>
      </w:r>
      <w:r w:rsidR="00E26DA8"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Назва виду (видів) економічної діяльності, секції, розділу, групи, класу економічної діяльності та їх код згідно з Національним класифікатором України </w:t>
      </w:r>
      <w:hyperlink r:id="rId8" w:history="1">
        <w:r w:rsidRPr="00B442CD">
          <w:rPr>
            <w:rStyle w:val="affa"/>
            <w:rFonts w:eastAsia="Times New Roman" w:cs="Times New Roman"/>
            <w:b/>
            <w:color w:val="000000" w:themeColor="text1"/>
            <w:sz w:val="28"/>
            <w:szCs w:val="28"/>
            <w:lang w:val="uk-UA"/>
          </w:rPr>
          <w:t>ДК 009:2010</w:t>
        </w:r>
      </w:hyperlink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«Класифікація видів економічної діяльності» (за потреби)</w:t>
      </w:r>
    </w:p>
    <w:tbl>
      <w:tblPr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1954"/>
        <w:gridCol w:w="992"/>
        <w:gridCol w:w="1701"/>
        <w:gridCol w:w="1135"/>
        <w:gridCol w:w="2971"/>
      </w:tblGrid>
      <w:tr w:rsidR="00717761" w:rsidRPr="00B442CD" w14:paraId="7C9AE700" w14:textId="77777777" w:rsidTr="00717761">
        <w:trPr>
          <w:trHeight w:val="85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4F733" w14:textId="2846FEA5" w:rsidR="00717761" w:rsidRPr="00B442CD" w:rsidRDefault="00717761" w:rsidP="007177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>Секція К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C54F0" w14:textId="15464F0D" w:rsidR="00717761" w:rsidRPr="00B442CD" w:rsidRDefault="00717761" w:rsidP="007177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Операції з нерухомим майном, оренда, інжиніринг; надання послуг підприємцям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36D3B" w14:textId="374513A2" w:rsidR="00717761" w:rsidRPr="00B442CD" w:rsidRDefault="00717761" w:rsidP="007177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bCs/>
                <w:szCs w:val="24"/>
                <w:lang w:val="uk-UA"/>
              </w:rPr>
              <w:t>Розділ 74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23597" w14:textId="52DA0014" w:rsidR="00717761" w:rsidRPr="00B442CD" w:rsidRDefault="00717761" w:rsidP="007177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Діяльність у сферах права, бухгалтерського обліку, інжинірингу; надання послуг підприємцям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D4CC" w14:textId="3CC3FB5B" w:rsidR="00717761" w:rsidRPr="00B442CD" w:rsidRDefault="00717761" w:rsidP="007953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>Група 74.2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6202" w14:textId="7012FA10" w:rsidR="00717761" w:rsidRPr="00B442CD" w:rsidRDefault="00717761" w:rsidP="007953C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Діяльність у сфері інжинірингу, геології та геодезії</w:t>
            </w:r>
          </w:p>
        </w:tc>
      </w:tr>
      <w:tr w:rsidR="00717761" w:rsidRPr="00B442CD" w14:paraId="3780FA0F" w14:textId="77777777" w:rsidTr="00717761">
        <w:trPr>
          <w:trHeight w:val="856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02C15" w14:textId="77777777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80703" w14:textId="77777777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1A86C" w14:textId="77777777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72920" w14:textId="77777777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8E10" w14:textId="726A65A1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>Клас 74.20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C2B3" w14:textId="3696F1AD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Діяльність у сфері інжинірингу, геології та геодезії</w:t>
            </w:r>
          </w:p>
        </w:tc>
      </w:tr>
      <w:tr w:rsidR="00717761" w:rsidRPr="00B442CD" w14:paraId="59EDC037" w14:textId="77777777" w:rsidTr="00717761">
        <w:trPr>
          <w:trHeight w:val="856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80C3" w14:textId="77777777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760F" w14:textId="77777777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E04A" w14:textId="77777777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2B43" w14:textId="77777777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5B8B" w14:textId="52EC4004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>Підклас 74.20.3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1CB" w14:textId="53E063B0" w:rsidR="00717761" w:rsidRPr="00B442CD" w:rsidRDefault="00717761" w:rsidP="00395025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Діяльність у сфері геодезії, гідрографії та гідрометеорології</w:t>
            </w:r>
          </w:p>
        </w:tc>
      </w:tr>
      <w:tr w:rsidR="00717761" w:rsidRPr="00B442CD" w14:paraId="054FBA37" w14:textId="77777777" w:rsidTr="00717761">
        <w:trPr>
          <w:trHeight w:val="856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19505" w14:textId="77777777" w:rsidR="00717761" w:rsidRPr="00B442CD" w:rsidRDefault="00717761" w:rsidP="007177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bCs/>
                <w:szCs w:val="24"/>
                <w:lang w:val="uk-UA"/>
              </w:rPr>
              <w:t>Секція О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E9784" w14:textId="77777777" w:rsidR="00717761" w:rsidRPr="00B442CD" w:rsidRDefault="00717761" w:rsidP="007177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Державне управління й оборона; обов`язкове соціальне страхування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76D5B" w14:textId="77777777" w:rsidR="00717761" w:rsidRPr="00B442CD" w:rsidRDefault="00717761" w:rsidP="007177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bCs/>
                <w:szCs w:val="24"/>
                <w:lang w:val="uk-UA"/>
              </w:rPr>
              <w:t>Розділ 84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B240F" w14:textId="77777777" w:rsidR="00717761" w:rsidRPr="00B442CD" w:rsidRDefault="00717761" w:rsidP="007177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Державне управління й оборона; обов`язкове соціальне страхування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31C8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>Група</w:t>
            </w:r>
          </w:p>
          <w:p w14:paraId="50E9B9CB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>84.2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8F6B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Надання державних послуг суспільству в цілому</w:t>
            </w:r>
          </w:p>
        </w:tc>
      </w:tr>
      <w:tr w:rsidR="00717761" w:rsidRPr="00B442CD" w14:paraId="0AAA4C16" w14:textId="77777777" w:rsidTr="00626247">
        <w:trPr>
          <w:trHeight w:val="553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78840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2E8E6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4D9DBD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941DD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8BD6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 xml:space="preserve">Клас </w:t>
            </w:r>
          </w:p>
          <w:p w14:paraId="2B114E56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>84.22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F88E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Діяльність у сфері оборони</w:t>
            </w:r>
          </w:p>
        </w:tc>
      </w:tr>
      <w:tr w:rsidR="00717761" w:rsidRPr="00B442CD" w14:paraId="6F5EB833" w14:textId="77777777" w:rsidTr="00717761">
        <w:trPr>
          <w:trHeight w:val="856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9C11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1B3C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8538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8690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E9E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szCs w:val="24"/>
                <w:lang w:val="uk-UA"/>
              </w:rPr>
              <w:t>Клас 84.24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1A59" w14:textId="77777777" w:rsidR="00717761" w:rsidRPr="00B442CD" w:rsidRDefault="00717761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/>
              </w:rPr>
              <w:t>Діяльність у сфері охорони громадського порядку та безпеки</w:t>
            </w:r>
          </w:p>
        </w:tc>
      </w:tr>
    </w:tbl>
    <w:p w14:paraId="5A5AB35A" w14:textId="77777777" w:rsidR="000D215E" w:rsidRPr="00B442CD" w:rsidRDefault="000D215E" w:rsidP="000D215E">
      <w:pPr>
        <w:spacing w:after="0"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</w:p>
    <w:p w14:paraId="649F7C54" w14:textId="45AAA729" w:rsidR="006129B3" w:rsidRPr="00B442CD" w:rsidRDefault="006129B3" w:rsidP="004C114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3.</w:t>
      </w:r>
      <w:r w:rsidR="00E26DA8"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Назва (назви) професії (професій) та код (коди) підкласу (підкласів) (групи) професії згідно з Національним класифікатором України </w:t>
      </w:r>
      <w:hyperlink r:id="rId9" w:anchor="n4" w:history="1">
        <w:r w:rsidRPr="00B442CD">
          <w:rPr>
            <w:rStyle w:val="affa"/>
            <w:rFonts w:eastAsia="Times New Roman" w:cs="Times New Roman"/>
            <w:b/>
            <w:color w:val="000000" w:themeColor="text1"/>
            <w:sz w:val="28"/>
            <w:szCs w:val="28"/>
            <w:lang w:val="uk-UA"/>
          </w:rPr>
          <w:t>ДК 003:2010</w:t>
        </w:r>
      </w:hyperlink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«Класифікатор професій» </w:t>
      </w:r>
    </w:p>
    <w:p w14:paraId="55718D4A" w14:textId="77777777" w:rsidR="006129B3" w:rsidRPr="00B442CD" w:rsidRDefault="006129B3" w:rsidP="004C114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00462382" w14:textId="07BCC719" w:rsidR="00A47295" w:rsidRPr="00B442CD" w:rsidRDefault="00717761" w:rsidP="004C114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B442CD">
        <w:rPr>
          <w:rFonts w:cs="Times New Roman"/>
          <w:sz w:val="28"/>
          <w:szCs w:val="28"/>
          <w:lang w:val="uk-UA"/>
        </w:rPr>
        <w:t>Топогеодезист</w:t>
      </w:r>
      <w:proofErr w:type="spellEnd"/>
      <w:r w:rsidR="00626247">
        <w:rPr>
          <w:rFonts w:cs="Times New Roman"/>
          <w:sz w:val="28"/>
          <w:szCs w:val="28"/>
          <w:lang w:val="uk-UA"/>
        </w:rPr>
        <w:t xml:space="preserve"> </w:t>
      </w:r>
      <w:r w:rsidR="00626247" w:rsidRPr="00B442CD">
        <w:rPr>
          <w:rFonts w:cs="Times New Roman"/>
          <w:sz w:val="28"/>
          <w:szCs w:val="28"/>
          <w:lang w:val="uk-UA"/>
        </w:rPr>
        <w:t>0347.4</w:t>
      </w:r>
    </w:p>
    <w:p w14:paraId="56EB8F34" w14:textId="77777777" w:rsidR="006129B3" w:rsidRPr="00B442CD" w:rsidRDefault="006129B3" w:rsidP="004C114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25E1A1C6" w14:textId="548F7752" w:rsidR="006129B3" w:rsidRPr="00B442CD" w:rsidRDefault="006129B3" w:rsidP="004C114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4.</w:t>
      </w:r>
      <w:r w:rsidR="00E26DA8"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Узагальнена назва професії</w:t>
      </w:r>
    </w:p>
    <w:p w14:paraId="5C07E146" w14:textId="77777777" w:rsidR="00A47295" w:rsidRPr="00B442CD" w:rsidRDefault="000A0367" w:rsidP="004C114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B442CD">
        <w:rPr>
          <w:rFonts w:cs="Times New Roman"/>
          <w:sz w:val="28"/>
          <w:szCs w:val="28"/>
          <w:lang w:val="uk-UA"/>
        </w:rPr>
        <w:t>Топогеодезист</w:t>
      </w:r>
      <w:proofErr w:type="spellEnd"/>
      <w:r w:rsidRPr="00B442CD">
        <w:rPr>
          <w:rFonts w:cs="Times New Roman"/>
          <w:sz w:val="28"/>
          <w:szCs w:val="28"/>
          <w:lang w:val="uk-UA"/>
        </w:rPr>
        <w:t>.</w:t>
      </w:r>
    </w:p>
    <w:p w14:paraId="355A2B0C" w14:textId="77777777" w:rsidR="006129B3" w:rsidRPr="00B442CD" w:rsidRDefault="006129B3" w:rsidP="004C114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5F32456C" w14:textId="5B3874E5" w:rsidR="006129B3" w:rsidRPr="00B442CD" w:rsidRDefault="006129B3" w:rsidP="004C114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5.</w:t>
      </w:r>
      <w:r w:rsidR="00E26DA8"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Назви типових посад (за потреби).</w:t>
      </w:r>
    </w:p>
    <w:p w14:paraId="4B4674A2" w14:textId="0DD6AFD4" w:rsidR="001F2C69" w:rsidRPr="00B442CD" w:rsidRDefault="008C7EAC" w:rsidP="001F2C69">
      <w:pPr>
        <w:tabs>
          <w:tab w:val="left" w:pos="237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B442CD">
        <w:rPr>
          <w:rFonts w:cs="Times New Roman"/>
          <w:sz w:val="28"/>
          <w:szCs w:val="28"/>
          <w:lang w:val="uk-UA"/>
        </w:rPr>
        <w:t>Молодший топограф.</w:t>
      </w:r>
    </w:p>
    <w:p w14:paraId="0429B202" w14:textId="38A3E241" w:rsidR="00994561" w:rsidRPr="00B442CD" w:rsidRDefault="00994561" w:rsidP="001F2C69">
      <w:pPr>
        <w:tabs>
          <w:tab w:val="left" w:pos="237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B442CD">
        <w:rPr>
          <w:rFonts w:cs="Times New Roman"/>
          <w:sz w:val="28"/>
          <w:szCs w:val="28"/>
          <w:lang w:val="uk-UA"/>
        </w:rPr>
        <w:t>Молодший картограф.</w:t>
      </w:r>
    </w:p>
    <w:p w14:paraId="610CE345" w14:textId="5B132290" w:rsidR="00994561" w:rsidRPr="00B442CD" w:rsidRDefault="00994561" w:rsidP="001F2C69">
      <w:pPr>
        <w:tabs>
          <w:tab w:val="left" w:pos="237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B442CD">
        <w:rPr>
          <w:rFonts w:cs="Times New Roman"/>
          <w:sz w:val="28"/>
          <w:szCs w:val="28"/>
          <w:lang w:val="uk-UA"/>
        </w:rPr>
        <w:t>Молодший геодезист.</w:t>
      </w:r>
    </w:p>
    <w:p w14:paraId="1351FB6A" w14:textId="72716B2E" w:rsidR="008C7EAC" w:rsidRPr="00B442CD" w:rsidRDefault="008C7EAC" w:rsidP="001F2C69">
      <w:pPr>
        <w:tabs>
          <w:tab w:val="left" w:pos="237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B442CD">
        <w:rPr>
          <w:rFonts w:cs="Times New Roman"/>
          <w:sz w:val="28"/>
          <w:szCs w:val="28"/>
          <w:lang w:val="uk-UA"/>
        </w:rPr>
        <w:t>Топогеодезист</w:t>
      </w:r>
      <w:proofErr w:type="spellEnd"/>
      <w:r w:rsidR="00994561" w:rsidRPr="00B442CD">
        <w:rPr>
          <w:rFonts w:cs="Times New Roman"/>
          <w:sz w:val="28"/>
          <w:szCs w:val="28"/>
          <w:lang w:val="uk-UA"/>
        </w:rPr>
        <w:t>.</w:t>
      </w:r>
    </w:p>
    <w:p w14:paraId="5634ADF9" w14:textId="490913C0" w:rsidR="008C7EAC" w:rsidRPr="00B442CD" w:rsidRDefault="008C7EAC" w:rsidP="001F2C69">
      <w:pPr>
        <w:tabs>
          <w:tab w:val="left" w:pos="237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B442CD">
        <w:rPr>
          <w:rFonts w:cs="Times New Roman"/>
          <w:sz w:val="28"/>
          <w:szCs w:val="28"/>
          <w:lang w:val="uk-UA"/>
        </w:rPr>
        <w:t xml:space="preserve">Старший </w:t>
      </w:r>
      <w:proofErr w:type="spellStart"/>
      <w:r w:rsidRPr="00B442CD">
        <w:rPr>
          <w:rFonts w:cs="Times New Roman"/>
          <w:sz w:val="28"/>
          <w:szCs w:val="28"/>
          <w:lang w:val="uk-UA"/>
        </w:rPr>
        <w:t>топогеодезист</w:t>
      </w:r>
      <w:proofErr w:type="spellEnd"/>
      <w:r w:rsidR="00994561" w:rsidRPr="00B442CD">
        <w:rPr>
          <w:rFonts w:cs="Times New Roman"/>
          <w:sz w:val="28"/>
          <w:szCs w:val="28"/>
          <w:lang w:val="uk-UA"/>
        </w:rPr>
        <w:t>.</w:t>
      </w:r>
    </w:p>
    <w:p w14:paraId="2DF8D871" w14:textId="0EAD07E1" w:rsidR="00D01FA3" w:rsidRPr="00B442CD" w:rsidRDefault="00D01FA3" w:rsidP="004C114C">
      <w:pPr>
        <w:spacing w:after="0" w:line="240" w:lineRule="auto"/>
        <w:ind w:firstLine="709"/>
        <w:jc w:val="both"/>
        <w:rPr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lastRenderedPageBreak/>
        <w:t>6.</w:t>
      </w:r>
      <w:r w:rsidR="00E26DA8"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Професійна (професійні) кваліфікація (кваліфікації), її (їх) рівень згідно з </w:t>
      </w:r>
      <w:hyperlink r:id="rId10" w:anchor="n12" w:history="1">
        <w:r w:rsidRPr="00B442CD">
          <w:rPr>
            <w:rStyle w:val="affa"/>
            <w:rFonts w:eastAsia="Times New Roman" w:cs="Times New Roman"/>
            <w:b/>
            <w:color w:val="000000" w:themeColor="text1"/>
            <w:sz w:val="28"/>
            <w:szCs w:val="28"/>
            <w:lang w:val="uk-UA"/>
          </w:rPr>
          <w:t>Національною рамкою кваліфікацій</w:t>
        </w:r>
      </w:hyperlink>
    </w:p>
    <w:p w14:paraId="3E944217" w14:textId="0D70D009" w:rsidR="00A47295" w:rsidRPr="00B442CD" w:rsidRDefault="00D01FA3" w:rsidP="004C114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B442CD">
        <w:rPr>
          <w:rFonts w:cs="Times New Roman"/>
          <w:sz w:val="28"/>
          <w:szCs w:val="28"/>
          <w:lang w:val="uk-UA"/>
        </w:rPr>
        <w:t>Топогеодезист</w:t>
      </w:r>
      <w:proofErr w:type="spellEnd"/>
      <w:r w:rsidRPr="00B442CD">
        <w:rPr>
          <w:rFonts w:cs="Times New Roman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578B3"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4</w:t>
      </w: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 xml:space="preserve"> рівень НРК.</w:t>
      </w:r>
    </w:p>
    <w:p w14:paraId="58B83A6E" w14:textId="77777777" w:rsidR="00D01FA3" w:rsidRPr="00B442CD" w:rsidRDefault="00D01FA3" w:rsidP="004C114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2EA67224" w14:textId="43D24A43" w:rsidR="00D01FA3" w:rsidRPr="00B442CD" w:rsidRDefault="00D01FA3" w:rsidP="004C114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7.</w:t>
      </w:r>
      <w:r w:rsidR="00E26DA8"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Назва (назви) документа (документів), що підтверджує (підтверджують) професійну кваліфікацію особи</w:t>
      </w:r>
    </w:p>
    <w:p w14:paraId="356A4992" w14:textId="1D40B84E" w:rsidR="00FF085D" w:rsidRPr="00B442CD" w:rsidRDefault="00FF085D" w:rsidP="00FF085D">
      <w:pPr>
        <w:spacing w:line="256" w:lineRule="auto"/>
        <w:ind w:left="260" w:firstLine="566"/>
        <w:jc w:val="both"/>
        <w:rPr>
          <w:rFonts w:eastAsia="Times New Roman"/>
          <w:sz w:val="28"/>
          <w:lang w:val="uk-UA"/>
        </w:rPr>
      </w:pPr>
      <w:r w:rsidRPr="00B442CD">
        <w:rPr>
          <w:rFonts w:eastAsia="Times New Roman"/>
          <w:sz w:val="28"/>
          <w:lang w:val="uk-UA"/>
        </w:rPr>
        <w:t>Свідоцтво про присвоєння (підвищення) робітничої кваліфікації за професією «</w:t>
      </w:r>
      <w:proofErr w:type="spellStart"/>
      <w:r w:rsidRPr="00B442CD">
        <w:rPr>
          <w:rFonts w:eastAsia="Times New Roman" w:cs="Times New Roman"/>
          <w:sz w:val="28"/>
          <w:szCs w:val="28"/>
          <w:lang w:val="uk-UA"/>
        </w:rPr>
        <w:t>Топогеодезист</w:t>
      </w:r>
      <w:proofErr w:type="spellEnd"/>
      <w:r w:rsidRPr="00B442CD">
        <w:rPr>
          <w:rFonts w:eastAsia="Times New Roman"/>
          <w:sz w:val="28"/>
          <w:lang w:val="uk-UA"/>
        </w:rPr>
        <w:t>» з додатком до свідоцтва про присвоєння (підвищення) робітничої кваліфікації за професією «</w:t>
      </w:r>
      <w:proofErr w:type="spellStart"/>
      <w:r w:rsidRPr="00B442CD">
        <w:rPr>
          <w:rFonts w:eastAsia="Times New Roman" w:cs="Times New Roman"/>
          <w:sz w:val="28"/>
          <w:szCs w:val="28"/>
          <w:lang w:val="uk-UA"/>
        </w:rPr>
        <w:t>Топогеодезист</w:t>
      </w:r>
      <w:proofErr w:type="spellEnd"/>
      <w:r w:rsidRPr="00B442CD">
        <w:rPr>
          <w:rFonts w:eastAsia="Times New Roman"/>
          <w:sz w:val="28"/>
          <w:lang w:val="uk-UA"/>
        </w:rPr>
        <w:t>» або інші документи, що підтверджують професійну кваліфікацію «</w:t>
      </w:r>
      <w:proofErr w:type="spellStart"/>
      <w:r w:rsidRPr="00B442CD">
        <w:rPr>
          <w:rFonts w:eastAsia="Times New Roman" w:cs="Times New Roman"/>
          <w:sz w:val="28"/>
          <w:szCs w:val="28"/>
          <w:lang w:val="uk-UA"/>
        </w:rPr>
        <w:t>Топогеодезист</w:t>
      </w:r>
      <w:proofErr w:type="spellEnd"/>
      <w:r w:rsidRPr="00B442CD">
        <w:rPr>
          <w:rFonts w:eastAsia="Times New Roman"/>
          <w:sz w:val="28"/>
          <w:lang w:val="uk-UA"/>
        </w:rPr>
        <w:t>».</w:t>
      </w:r>
    </w:p>
    <w:p w14:paraId="319FA696" w14:textId="7078F1AE" w:rsidR="00D01FA3" w:rsidRPr="00B442CD" w:rsidRDefault="00D01FA3" w:rsidP="004C114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III.</w:t>
      </w:r>
      <w:r w:rsidR="00E26DA8"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Здобуття професійної кваліфікації та професійний розвиток</w:t>
      </w:r>
    </w:p>
    <w:p w14:paraId="154CFB33" w14:textId="77777777" w:rsidR="001B69E4" w:rsidRPr="00B442CD" w:rsidRDefault="001B69E4" w:rsidP="004C114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</w:p>
    <w:p w14:paraId="631AAAE0" w14:textId="290C21FC" w:rsidR="00D01FA3" w:rsidRPr="00B442CD" w:rsidRDefault="00D01FA3" w:rsidP="004C114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bookmark=id.17dp8vu"/>
      <w:bookmarkEnd w:id="0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1.</w:t>
      </w:r>
      <w:r w:rsidR="00E26DA8"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Здобуття професійної кваліфікації (назва професійної та/або часткової професійної кваліфікації; суб’єкти, уповноважені законодавством на присвоєння/підтвердження та визнання професійних кваліфікацій)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0"/>
        <w:gridCol w:w="5520"/>
      </w:tblGrid>
      <w:tr w:rsidR="00D01FA3" w:rsidRPr="00B442CD" w14:paraId="379FE474" w14:textId="77777777" w:rsidTr="00D01F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A5095" w14:textId="77777777" w:rsidR="00D01FA3" w:rsidRPr="00B442CD" w:rsidRDefault="00D01FA3">
            <w:pPr>
              <w:spacing w:after="160" w:line="256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color w:val="000000" w:themeColor="text1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22B9C" w14:textId="77777777" w:rsidR="00D01FA3" w:rsidRPr="00B442CD" w:rsidRDefault="00D01FA3">
            <w:pPr>
              <w:spacing w:after="160" w:line="256" w:lineRule="auto"/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b/>
                <w:color w:val="000000" w:themeColor="text1"/>
                <w:szCs w:val="24"/>
                <w:lang w:val="uk-UA"/>
              </w:rPr>
              <w:t>Суб’єкти, уповноважені законодавством на присвоєння/підтвердження та визнання професійних кваліфікацій (умови допуску)</w:t>
            </w:r>
          </w:p>
        </w:tc>
      </w:tr>
      <w:tr w:rsidR="008A3C87" w:rsidRPr="00B442CD" w14:paraId="5BF36B85" w14:textId="77777777" w:rsidTr="008A3C8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F562" w14:textId="77777777" w:rsidR="00D01FA3" w:rsidRPr="00B442CD" w:rsidRDefault="00D01FA3" w:rsidP="008A3C87">
            <w:pPr>
              <w:shd w:val="clear" w:color="auto" w:fill="FFFFFF"/>
              <w:spacing w:after="160" w:line="256" w:lineRule="auto"/>
              <w:rPr>
                <w:rFonts w:eastAsia="Times New Roman" w:cs="Times New Roman"/>
                <w:szCs w:val="24"/>
                <w:lang w:val="uk-UA"/>
              </w:rPr>
            </w:pPr>
            <w:proofErr w:type="spellStart"/>
            <w:r w:rsidRPr="00B442CD">
              <w:rPr>
                <w:rFonts w:eastAsia="Times New Roman" w:cs="Times New Roman"/>
                <w:sz w:val="28"/>
                <w:szCs w:val="28"/>
                <w:lang w:val="uk-UA"/>
              </w:rPr>
              <w:t>Топогеодезист</w:t>
            </w:r>
            <w:proofErr w:type="spellEnd"/>
            <w:r w:rsidRPr="00B442C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6FC4" w14:textId="3464DDFA" w:rsidR="00D01FA3" w:rsidRPr="00B442CD" w:rsidRDefault="00D01FA3">
            <w:pPr>
              <w:pStyle w:val="rvps2"/>
              <w:spacing w:before="0" w:beforeAutospacing="0" w:after="0" w:afterAutospacing="0" w:line="256" w:lineRule="auto"/>
              <w:contextualSpacing/>
              <w:jc w:val="both"/>
            </w:pPr>
            <w:r w:rsidRPr="00B442CD">
              <w:t xml:space="preserve">Документ про </w:t>
            </w:r>
            <w:r w:rsidR="00021D98" w:rsidRPr="00B442CD">
              <w:t>перший (бакалаврський) рівень вищої освіти за спорідненою спеціальніст</w:t>
            </w:r>
            <w:r w:rsidR="008C4C8B" w:rsidRPr="00B442CD">
              <w:t>ю</w:t>
            </w:r>
            <w:r w:rsidRPr="00B442CD">
              <w:t>;</w:t>
            </w:r>
          </w:p>
          <w:p w14:paraId="1AB990C4" w14:textId="77777777" w:rsidR="00D01FA3" w:rsidRPr="00B442CD" w:rsidRDefault="00D01FA3">
            <w:pPr>
              <w:pStyle w:val="rvps2"/>
              <w:spacing w:before="0" w:beforeAutospacing="0" w:after="0" w:afterAutospacing="0" w:line="256" w:lineRule="auto"/>
              <w:contextualSpacing/>
              <w:jc w:val="both"/>
            </w:pPr>
            <w:r w:rsidRPr="00B442CD">
              <w:t>документ про проходження базової загальновійськової підготовки</w:t>
            </w:r>
          </w:p>
        </w:tc>
      </w:tr>
    </w:tbl>
    <w:p w14:paraId="2470AFA0" w14:textId="77777777" w:rsidR="00D01FA3" w:rsidRPr="00B442CD" w:rsidRDefault="00D01FA3" w:rsidP="00D01FA3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</w:p>
    <w:p w14:paraId="120E4C98" w14:textId="3850D68E" w:rsidR="00D01FA3" w:rsidRPr="00127F82" w:rsidRDefault="00D01FA3" w:rsidP="004C114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127F82">
        <w:rPr>
          <w:rFonts w:eastAsia="Times New Roman" w:cs="Times New Roman"/>
          <w:b/>
          <w:sz w:val="28"/>
          <w:szCs w:val="28"/>
          <w:lang w:val="uk-UA"/>
        </w:rPr>
        <w:t>IV.</w:t>
      </w:r>
      <w:r w:rsidR="003D79D9" w:rsidRPr="00127F82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127F82">
        <w:rPr>
          <w:rFonts w:eastAsia="Times New Roman" w:cs="Times New Roman"/>
          <w:b/>
          <w:sz w:val="28"/>
          <w:szCs w:val="28"/>
          <w:lang w:val="uk-UA"/>
        </w:rPr>
        <w:t xml:space="preserve">Абревіатури, скорочення </w:t>
      </w:r>
      <w:bookmarkStart w:id="1" w:name="bookmark=id.2jxsxqh"/>
      <w:bookmarkEnd w:id="1"/>
    </w:p>
    <w:p w14:paraId="499D10ED" w14:textId="77777777" w:rsidR="00D01FA3" w:rsidRPr="00127F82" w:rsidRDefault="00D01FA3" w:rsidP="004C114C">
      <w:pPr>
        <w:pStyle w:val="aff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27F82">
        <w:rPr>
          <w:rStyle w:val="af8"/>
          <w:b w:val="0"/>
          <w:sz w:val="28"/>
          <w:szCs w:val="28"/>
          <w:lang w:val="uk-UA"/>
        </w:rPr>
        <w:t>MGRS</w:t>
      </w:r>
      <w:r w:rsidRPr="00127F82">
        <w:rPr>
          <w:sz w:val="28"/>
          <w:szCs w:val="28"/>
          <w:lang w:val="uk-UA"/>
        </w:rPr>
        <w:t xml:space="preserve"> –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Military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Grid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Reference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System</w:t>
      </w:r>
      <w:proofErr w:type="spellEnd"/>
      <w:r w:rsidRPr="00127F82">
        <w:rPr>
          <w:sz w:val="28"/>
          <w:szCs w:val="28"/>
          <w:lang w:val="uk-UA"/>
        </w:rPr>
        <w:t xml:space="preserve"> (</w:t>
      </w:r>
      <w:r w:rsidR="00C83955" w:rsidRPr="00127F82">
        <w:rPr>
          <w:sz w:val="28"/>
          <w:szCs w:val="28"/>
          <w:lang w:val="uk-UA"/>
        </w:rPr>
        <w:t xml:space="preserve">Двовимірна система </w:t>
      </w:r>
      <w:proofErr w:type="spellStart"/>
      <w:r w:rsidR="00C83955" w:rsidRPr="00127F82">
        <w:rPr>
          <w:sz w:val="28"/>
          <w:szCs w:val="28"/>
          <w:lang w:val="uk-UA"/>
        </w:rPr>
        <w:t>геокоординат</w:t>
      </w:r>
      <w:proofErr w:type="spellEnd"/>
      <w:r w:rsidR="00C83955" w:rsidRPr="00127F82">
        <w:rPr>
          <w:sz w:val="28"/>
          <w:szCs w:val="28"/>
          <w:lang w:val="uk-UA"/>
        </w:rPr>
        <w:t>, яка використовується військовими НАТО для визначення розташування на поверхні Землі</w:t>
      </w:r>
      <w:r w:rsidRPr="00127F82">
        <w:rPr>
          <w:sz w:val="28"/>
          <w:szCs w:val="28"/>
          <w:lang w:val="uk-UA"/>
        </w:rPr>
        <w:t>)</w:t>
      </w:r>
      <w:r w:rsidR="00A247D2" w:rsidRPr="00127F82">
        <w:rPr>
          <w:sz w:val="28"/>
          <w:szCs w:val="28"/>
          <w:lang w:val="uk-UA"/>
        </w:rPr>
        <w:t>;</w:t>
      </w:r>
    </w:p>
    <w:p w14:paraId="299F264C" w14:textId="77777777" w:rsidR="00D01FA3" w:rsidRPr="00127F82" w:rsidRDefault="00D01FA3" w:rsidP="004C114C">
      <w:pPr>
        <w:pStyle w:val="aff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27F82">
        <w:rPr>
          <w:rStyle w:val="af8"/>
          <w:b w:val="0"/>
          <w:sz w:val="28"/>
          <w:szCs w:val="28"/>
          <w:lang w:val="uk-UA"/>
        </w:rPr>
        <w:t>UTM</w:t>
      </w:r>
      <w:r w:rsidRPr="00127F82">
        <w:rPr>
          <w:b/>
          <w:sz w:val="28"/>
          <w:szCs w:val="28"/>
          <w:lang w:val="uk-UA"/>
        </w:rPr>
        <w:t xml:space="preserve"> </w:t>
      </w:r>
      <w:r w:rsidRPr="00127F82">
        <w:rPr>
          <w:sz w:val="28"/>
          <w:szCs w:val="28"/>
          <w:lang w:val="uk-UA"/>
        </w:rPr>
        <w:t xml:space="preserve">–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Universal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Transverse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Mercator</w:t>
      </w:r>
      <w:proofErr w:type="spellEnd"/>
      <w:r w:rsidRPr="00127F82">
        <w:rPr>
          <w:sz w:val="28"/>
          <w:szCs w:val="28"/>
          <w:lang w:val="uk-UA"/>
        </w:rPr>
        <w:t xml:space="preserve"> (</w:t>
      </w:r>
      <w:r w:rsidR="00C83955" w:rsidRPr="00127F82">
        <w:rPr>
          <w:sz w:val="28"/>
          <w:szCs w:val="28"/>
          <w:lang w:val="uk-UA"/>
        </w:rPr>
        <w:t xml:space="preserve">Система координат універсальної поперечної </w:t>
      </w:r>
      <w:proofErr w:type="spellStart"/>
      <w:r w:rsidR="00C83955" w:rsidRPr="00127F82">
        <w:rPr>
          <w:sz w:val="28"/>
          <w:szCs w:val="28"/>
          <w:lang w:val="uk-UA"/>
        </w:rPr>
        <w:t>проєкції</w:t>
      </w:r>
      <w:proofErr w:type="spellEnd"/>
      <w:r w:rsidR="00C83955" w:rsidRPr="00127F82">
        <w:rPr>
          <w:sz w:val="28"/>
          <w:szCs w:val="28"/>
          <w:lang w:val="uk-UA"/>
        </w:rPr>
        <w:t xml:space="preserve"> </w:t>
      </w:r>
      <w:proofErr w:type="spellStart"/>
      <w:r w:rsidR="00C83955" w:rsidRPr="00127F82">
        <w:rPr>
          <w:sz w:val="28"/>
          <w:szCs w:val="28"/>
          <w:lang w:val="uk-UA"/>
        </w:rPr>
        <w:t>Меркатора</w:t>
      </w:r>
      <w:proofErr w:type="spellEnd"/>
      <w:r w:rsidR="00C83955" w:rsidRPr="00127F82">
        <w:rPr>
          <w:sz w:val="28"/>
          <w:szCs w:val="28"/>
          <w:lang w:val="uk-UA"/>
        </w:rPr>
        <w:t>)</w:t>
      </w:r>
      <w:r w:rsidR="00A247D2" w:rsidRPr="00127F82">
        <w:rPr>
          <w:sz w:val="28"/>
          <w:szCs w:val="28"/>
          <w:lang w:val="uk-UA"/>
        </w:rPr>
        <w:t>;</w:t>
      </w:r>
    </w:p>
    <w:p w14:paraId="598CEF0D" w14:textId="77777777" w:rsidR="00D01FA3" w:rsidRPr="00127F82" w:rsidRDefault="00D01FA3" w:rsidP="004C114C">
      <w:pPr>
        <w:pStyle w:val="aff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27F82">
        <w:rPr>
          <w:rStyle w:val="af8"/>
          <w:b w:val="0"/>
          <w:sz w:val="28"/>
          <w:szCs w:val="28"/>
          <w:lang w:val="uk-UA"/>
        </w:rPr>
        <w:t>RTK GPS</w:t>
      </w:r>
      <w:r w:rsidRPr="00127F82">
        <w:rPr>
          <w:sz w:val="28"/>
          <w:szCs w:val="28"/>
          <w:lang w:val="uk-UA"/>
        </w:rPr>
        <w:t xml:space="preserve"> –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Real-Time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Kinematic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Global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Positioning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System</w:t>
      </w:r>
      <w:proofErr w:type="spellEnd"/>
      <w:r w:rsidRPr="00127F82">
        <w:rPr>
          <w:sz w:val="28"/>
          <w:szCs w:val="28"/>
          <w:lang w:val="uk-UA"/>
        </w:rPr>
        <w:t xml:space="preserve"> (</w:t>
      </w:r>
      <w:r w:rsidR="00A247D2" w:rsidRPr="00127F82">
        <w:rPr>
          <w:sz w:val="28"/>
          <w:szCs w:val="28"/>
          <w:lang w:val="uk-UA"/>
        </w:rPr>
        <w:t>сукупність прийомів і методів отримання планових координат і висот точок місцевості сантиметрової точності за допомогою супутникової системи навігації за допомогою отримання поправок з базової станції, що приймаються апаратурою користувача під час зйомки.</w:t>
      </w:r>
      <w:r w:rsidRPr="00127F82">
        <w:rPr>
          <w:sz w:val="28"/>
          <w:szCs w:val="28"/>
          <w:lang w:val="uk-UA"/>
        </w:rPr>
        <w:t>)</w:t>
      </w:r>
      <w:r w:rsidR="00A247D2" w:rsidRPr="00127F82">
        <w:rPr>
          <w:sz w:val="28"/>
          <w:szCs w:val="28"/>
          <w:lang w:val="uk-UA"/>
        </w:rPr>
        <w:t>;</w:t>
      </w:r>
    </w:p>
    <w:p w14:paraId="0EBB9D78" w14:textId="77777777" w:rsidR="00D01FA3" w:rsidRPr="00127F82" w:rsidRDefault="00A247D2" w:rsidP="004C114C">
      <w:pPr>
        <w:pStyle w:val="aff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27F82">
        <w:rPr>
          <w:rStyle w:val="af8"/>
          <w:b w:val="0"/>
          <w:sz w:val="28"/>
          <w:szCs w:val="28"/>
          <w:lang w:val="uk-UA"/>
        </w:rPr>
        <w:t>СКАНКАРТ</w:t>
      </w:r>
      <w:r w:rsidR="00D01FA3" w:rsidRPr="00127F82">
        <w:rPr>
          <w:sz w:val="28"/>
          <w:szCs w:val="28"/>
          <w:lang w:val="uk-UA"/>
        </w:rPr>
        <w:t xml:space="preserve"> – </w:t>
      </w:r>
      <w:r w:rsidR="00D01FA3" w:rsidRPr="00127F82">
        <w:rPr>
          <w:rStyle w:val="af9"/>
          <w:i w:val="0"/>
          <w:sz w:val="28"/>
          <w:szCs w:val="28"/>
          <w:lang w:val="uk-UA"/>
        </w:rPr>
        <w:t>Програмно-технологічний комплекс</w:t>
      </w:r>
      <w:r w:rsidR="00D01FA3" w:rsidRPr="00127F82">
        <w:rPr>
          <w:rStyle w:val="af9"/>
          <w:sz w:val="28"/>
          <w:szCs w:val="28"/>
          <w:lang w:val="uk-UA"/>
        </w:rPr>
        <w:t xml:space="preserve"> </w:t>
      </w:r>
      <w:r w:rsidR="00D01FA3" w:rsidRPr="00127F82">
        <w:rPr>
          <w:sz w:val="28"/>
          <w:szCs w:val="28"/>
          <w:lang w:val="uk-UA"/>
        </w:rPr>
        <w:t>(автоматизоване робоче місце для обробки геодезичних даних)</w:t>
      </w:r>
      <w:r w:rsidRPr="00127F82">
        <w:rPr>
          <w:sz w:val="28"/>
          <w:szCs w:val="28"/>
          <w:lang w:val="uk-UA"/>
        </w:rPr>
        <w:t>;</w:t>
      </w:r>
    </w:p>
    <w:p w14:paraId="4E94AC9B" w14:textId="77777777" w:rsidR="00D01FA3" w:rsidRPr="00127F82" w:rsidRDefault="00D01FA3" w:rsidP="004C114C">
      <w:pPr>
        <w:pStyle w:val="aff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27F82">
        <w:rPr>
          <w:rStyle w:val="af8"/>
          <w:b w:val="0"/>
          <w:sz w:val="28"/>
          <w:szCs w:val="28"/>
          <w:lang w:val="uk-UA"/>
        </w:rPr>
        <w:t>ГІС</w:t>
      </w:r>
      <w:r w:rsidRPr="00127F82">
        <w:rPr>
          <w:b/>
          <w:sz w:val="28"/>
          <w:szCs w:val="28"/>
          <w:lang w:val="uk-UA"/>
        </w:rPr>
        <w:t xml:space="preserve"> </w:t>
      </w:r>
      <w:r w:rsidRPr="00127F82">
        <w:rPr>
          <w:sz w:val="28"/>
          <w:szCs w:val="28"/>
          <w:lang w:val="uk-UA"/>
        </w:rPr>
        <w:t xml:space="preserve">– </w:t>
      </w:r>
      <w:r w:rsidRPr="00127F82">
        <w:rPr>
          <w:rStyle w:val="af9"/>
          <w:i w:val="0"/>
          <w:sz w:val="28"/>
          <w:szCs w:val="28"/>
          <w:lang w:val="uk-UA"/>
        </w:rPr>
        <w:t>Геоінформаційна система</w:t>
      </w:r>
      <w:r w:rsidR="00A247D2" w:rsidRPr="00127F82">
        <w:rPr>
          <w:rStyle w:val="af9"/>
          <w:i w:val="0"/>
          <w:sz w:val="28"/>
          <w:szCs w:val="28"/>
          <w:lang w:val="uk-UA"/>
        </w:rPr>
        <w:t>;</w:t>
      </w:r>
      <w:r w:rsidRPr="00127F82">
        <w:rPr>
          <w:sz w:val="28"/>
          <w:szCs w:val="28"/>
          <w:lang w:val="uk-UA"/>
        </w:rPr>
        <w:t xml:space="preserve"> </w:t>
      </w:r>
    </w:p>
    <w:p w14:paraId="38AE9000" w14:textId="5D817735" w:rsidR="00D01FA3" w:rsidRPr="00127F82" w:rsidRDefault="00D01FA3" w:rsidP="004C114C">
      <w:pPr>
        <w:pStyle w:val="aff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27F82">
        <w:rPr>
          <w:rStyle w:val="af8"/>
          <w:b w:val="0"/>
          <w:sz w:val="28"/>
          <w:szCs w:val="28"/>
          <w:lang w:val="uk-UA"/>
        </w:rPr>
        <w:t>Б</w:t>
      </w:r>
      <w:r w:rsidR="004C114C" w:rsidRPr="00127F82">
        <w:rPr>
          <w:rStyle w:val="af8"/>
          <w:b w:val="0"/>
          <w:sz w:val="28"/>
          <w:szCs w:val="28"/>
          <w:lang w:val="uk-UA"/>
        </w:rPr>
        <w:t>П</w:t>
      </w:r>
      <w:r w:rsidRPr="00127F82">
        <w:rPr>
          <w:rStyle w:val="af8"/>
          <w:b w:val="0"/>
          <w:sz w:val="28"/>
          <w:szCs w:val="28"/>
          <w:lang w:val="uk-UA"/>
        </w:rPr>
        <w:t>АК</w:t>
      </w:r>
      <w:r w:rsidRPr="00127F82">
        <w:rPr>
          <w:sz w:val="28"/>
          <w:szCs w:val="28"/>
          <w:lang w:val="uk-UA"/>
        </w:rPr>
        <w:t xml:space="preserve"> –</w:t>
      </w:r>
      <w:r w:rsidR="00A247D2" w:rsidRPr="00127F82">
        <w:rPr>
          <w:rStyle w:val="af9"/>
          <w:i w:val="0"/>
          <w:sz w:val="28"/>
          <w:szCs w:val="28"/>
          <w:lang w:val="uk-UA"/>
        </w:rPr>
        <w:t xml:space="preserve">безпілотний авіаційний </w:t>
      </w:r>
      <w:r w:rsidRPr="00127F82">
        <w:rPr>
          <w:rStyle w:val="af9"/>
          <w:i w:val="0"/>
          <w:sz w:val="28"/>
          <w:szCs w:val="28"/>
          <w:lang w:val="uk-UA"/>
        </w:rPr>
        <w:t>комплекс</w:t>
      </w:r>
      <w:r w:rsidRPr="00127F82">
        <w:rPr>
          <w:sz w:val="28"/>
          <w:szCs w:val="28"/>
          <w:lang w:val="uk-UA"/>
        </w:rPr>
        <w:t xml:space="preserve"> (</w:t>
      </w:r>
      <w:proofErr w:type="spellStart"/>
      <w:r w:rsidRPr="00127F82">
        <w:rPr>
          <w:sz w:val="28"/>
          <w:szCs w:val="28"/>
          <w:lang w:val="uk-UA"/>
        </w:rPr>
        <w:t>Б</w:t>
      </w:r>
      <w:r w:rsidR="004C114C" w:rsidRPr="00127F82">
        <w:rPr>
          <w:sz w:val="28"/>
          <w:szCs w:val="28"/>
          <w:lang w:val="uk-UA"/>
        </w:rPr>
        <w:t>п</w:t>
      </w:r>
      <w:r w:rsidRPr="00127F82">
        <w:rPr>
          <w:sz w:val="28"/>
          <w:szCs w:val="28"/>
          <w:lang w:val="uk-UA"/>
        </w:rPr>
        <w:t>ЛА</w:t>
      </w:r>
      <w:proofErr w:type="spellEnd"/>
      <w:r w:rsidRPr="00127F82">
        <w:rPr>
          <w:sz w:val="28"/>
          <w:szCs w:val="28"/>
          <w:lang w:val="uk-UA"/>
        </w:rPr>
        <w:t xml:space="preserve"> – </w:t>
      </w:r>
      <w:proofErr w:type="spellStart"/>
      <w:r w:rsidRPr="00127F82">
        <w:rPr>
          <w:sz w:val="28"/>
          <w:szCs w:val="28"/>
          <w:lang w:val="uk-UA"/>
        </w:rPr>
        <w:t>дрон</w:t>
      </w:r>
      <w:proofErr w:type="spellEnd"/>
      <w:r w:rsidRPr="00127F82">
        <w:rPr>
          <w:sz w:val="28"/>
          <w:szCs w:val="28"/>
          <w:lang w:val="uk-UA"/>
        </w:rPr>
        <w:t>)</w:t>
      </w:r>
      <w:r w:rsidR="00A247D2" w:rsidRPr="00127F82">
        <w:rPr>
          <w:sz w:val="28"/>
          <w:szCs w:val="28"/>
          <w:lang w:val="uk-UA"/>
        </w:rPr>
        <w:t>;</w:t>
      </w:r>
    </w:p>
    <w:p w14:paraId="1BD713BD" w14:textId="77777777" w:rsidR="00D01FA3" w:rsidRPr="00127F82" w:rsidRDefault="00D01FA3" w:rsidP="004C114C">
      <w:pPr>
        <w:pStyle w:val="aff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27F82">
        <w:rPr>
          <w:rStyle w:val="af8"/>
          <w:b w:val="0"/>
          <w:sz w:val="28"/>
          <w:szCs w:val="28"/>
          <w:lang w:val="uk-UA"/>
        </w:rPr>
        <w:t>DEM</w:t>
      </w:r>
      <w:r w:rsidRPr="00127F82">
        <w:rPr>
          <w:sz w:val="28"/>
          <w:szCs w:val="28"/>
          <w:lang w:val="uk-UA"/>
        </w:rPr>
        <w:t xml:space="preserve"> </w:t>
      </w:r>
      <w:r w:rsidRPr="00127F82">
        <w:rPr>
          <w:i/>
          <w:sz w:val="28"/>
          <w:szCs w:val="28"/>
          <w:lang w:val="uk-UA"/>
        </w:rPr>
        <w:t xml:space="preserve">–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Digital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Elevation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Model</w:t>
      </w:r>
      <w:proofErr w:type="spellEnd"/>
      <w:r w:rsidRPr="00127F82">
        <w:rPr>
          <w:sz w:val="28"/>
          <w:szCs w:val="28"/>
          <w:lang w:val="uk-UA"/>
        </w:rPr>
        <w:t xml:space="preserve"> (Цифрова модель рельєфу / висот)</w:t>
      </w:r>
    </w:p>
    <w:p w14:paraId="7D5BAE5A" w14:textId="13CC433C" w:rsidR="00CA76DA" w:rsidRPr="00127F82" w:rsidRDefault="00D01FA3" w:rsidP="00275A58">
      <w:pPr>
        <w:pStyle w:val="aff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27F82">
        <w:rPr>
          <w:rStyle w:val="af8"/>
          <w:b w:val="0"/>
          <w:sz w:val="28"/>
          <w:szCs w:val="28"/>
          <w:lang w:val="uk-UA"/>
        </w:rPr>
        <w:t>GNSS</w:t>
      </w:r>
      <w:r w:rsidRPr="00127F82">
        <w:rPr>
          <w:sz w:val="28"/>
          <w:szCs w:val="28"/>
          <w:lang w:val="uk-UA"/>
        </w:rPr>
        <w:t xml:space="preserve"> –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Global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Navigation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Satellite</w:t>
      </w:r>
      <w:proofErr w:type="spellEnd"/>
      <w:r w:rsidRPr="00127F82">
        <w:rPr>
          <w:rStyle w:val="af9"/>
          <w:i w:val="0"/>
          <w:sz w:val="28"/>
          <w:szCs w:val="28"/>
          <w:lang w:val="uk-UA"/>
        </w:rPr>
        <w:t xml:space="preserve"> </w:t>
      </w:r>
      <w:proofErr w:type="spellStart"/>
      <w:r w:rsidRPr="00127F82">
        <w:rPr>
          <w:rStyle w:val="af9"/>
          <w:i w:val="0"/>
          <w:sz w:val="28"/>
          <w:szCs w:val="28"/>
          <w:lang w:val="uk-UA"/>
        </w:rPr>
        <w:t>System</w:t>
      </w:r>
      <w:proofErr w:type="spellEnd"/>
      <w:r w:rsidRPr="00127F82">
        <w:rPr>
          <w:sz w:val="28"/>
          <w:szCs w:val="28"/>
          <w:lang w:val="uk-UA"/>
        </w:rPr>
        <w:t xml:space="preserve"> (Глобальна навігаційна супутникова система)</w:t>
      </w:r>
    </w:p>
    <w:p w14:paraId="345C270A" w14:textId="77777777" w:rsidR="001413A5" w:rsidRPr="00B442CD" w:rsidRDefault="001413A5" w:rsidP="00CA76DA">
      <w:pPr>
        <w:pStyle w:val="affb"/>
        <w:spacing w:before="0" w:beforeAutospacing="0" w:after="0" w:afterAutospacing="0"/>
        <w:jc w:val="both"/>
        <w:rPr>
          <w:sz w:val="28"/>
          <w:szCs w:val="28"/>
          <w:lang w:val="uk-UA"/>
        </w:rPr>
        <w:sectPr w:rsidR="001413A5" w:rsidRPr="00B442CD" w:rsidSect="00A710F4">
          <w:headerReference w:type="default" r:id="rId11"/>
          <w:headerReference w:type="first" r:id="rId12"/>
          <w:pgSz w:w="11907" w:h="16839" w:code="9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4E526DB1" w14:textId="77777777" w:rsidR="00A47295" w:rsidRPr="00B442CD" w:rsidRDefault="000A0367" w:rsidP="00CA76DA">
      <w:pPr>
        <w:pStyle w:val="affb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B442CD">
        <w:rPr>
          <w:b/>
          <w:sz w:val="28"/>
          <w:szCs w:val="28"/>
          <w:lang w:val="uk-UA"/>
        </w:rPr>
        <w:lastRenderedPageBreak/>
        <w:t>V. Опис трудових функцій</w:t>
      </w:r>
    </w:p>
    <w:p w14:paraId="4B470EF2" w14:textId="2DBE7A2C" w:rsidR="000A0367" w:rsidRPr="00B442CD" w:rsidRDefault="000A0367" w:rsidP="00CA76DA">
      <w:pPr>
        <w:pStyle w:val="affb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1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7"/>
        <w:gridCol w:w="2551"/>
        <w:gridCol w:w="3571"/>
        <w:gridCol w:w="1843"/>
        <w:gridCol w:w="2349"/>
        <w:gridCol w:w="25"/>
      </w:tblGrid>
      <w:tr w:rsidR="000A0367" w:rsidRPr="00B442CD" w14:paraId="6EB74F08" w14:textId="77777777" w:rsidTr="00612B48">
        <w:trPr>
          <w:gridAfter w:val="1"/>
          <w:wAfter w:w="25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261F" w14:textId="77777777" w:rsidR="000A0367" w:rsidRPr="00B442CD" w:rsidRDefault="000A0367" w:rsidP="001C157E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442CD">
              <w:rPr>
                <w:sz w:val="28"/>
                <w:szCs w:val="28"/>
                <w:lang w:val="uk-UA"/>
              </w:rPr>
              <w:t>Трудові функції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C53" w14:textId="77777777" w:rsidR="000A0367" w:rsidRPr="00B442CD" w:rsidRDefault="000A0367" w:rsidP="001C157E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442CD">
              <w:rPr>
                <w:sz w:val="28"/>
                <w:szCs w:val="28"/>
                <w:lang w:val="uk-UA"/>
              </w:rPr>
              <w:t>Компетентності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450" w14:textId="77777777" w:rsidR="000A0367" w:rsidRPr="00B442CD" w:rsidRDefault="000A0367" w:rsidP="001C157E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442CD">
              <w:rPr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0F1A" w14:textId="77777777" w:rsidR="000A0367" w:rsidRPr="00B442CD" w:rsidRDefault="000A0367" w:rsidP="001C157E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442CD">
              <w:rPr>
                <w:sz w:val="28"/>
                <w:szCs w:val="28"/>
                <w:lang w:val="uk-UA"/>
              </w:rPr>
              <w:t>Уміння/навички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4191" w14:textId="77777777" w:rsidR="000A0367" w:rsidRPr="00B442CD" w:rsidRDefault="000A0367" w:rsidP="001C157E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442CD">
              <w:rPr>
                <w:sz w:val="28"/>
                <w:szCs w:val="28"/>
                <w:lang w:val="uk-UA"/>
              </w:rPr>
              <w:t>Комунікація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51D0" w14:textId="77777777" w:rsidR="000A0367" w:rsidRPr="00B442CD" w:rsidRDefault="000A0367" w:rsidP="001C157E">
            <w:pPr>
              <w:spacing w:after="0" w:line="240" w:lineRule="auto"/>
              <w:ind w:left="-78" w:right="-111"/>
              <w:jc w:val="center"/>
              <w:rPr>
                <w:sz w:val="28"/>
                <w:szCs w:val="28"/>
                <w:lang w:val="uk-UA"/>
              </w:rPr>
            </w:pPr>
            <w:r w:rsidRPr="00B442CD">
              <w:rPr>
                <w:sz w:val="28"/>
                <w:szCs w:val="28"/>
                <w:lang w:val="uk-UA"/>
              </w:rPr>
              <w:t>Відповідальність і автономія</w:t>
            </w:r>
          </w:p>
        </w:tc>
      </w:tr>
      <w:tr w:rsidR="00285A89" w:rsidRPr="00B442CD" w14:paraId="75E84C1F" w14:textId="77777777" w:rsidTr="00612B48">
        <w:trPr>
          <w:gridAfter w:val="1"/>
          <w:wAfter w:w="25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C6076" w14:textId="2C8C781B" w:rsidR="00285A89" w:rsidRPr="00B442CD" w:rsidRDefault="00285A89" w:rsidP="00285A89">
            <w:pPr>
              <w:spacing w:before="100" w:beforeAutospacing="1" w:after="100" w:afterAutospacing="1" w:line="240" w:lineRule="auto"/>
              <w:outlineLvl w:val="2"/>
              <w:rPr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А. Підготовка та експлуатація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топогеодезичного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обладнання та БПАК.</w:t>
            </w:r>
            <w:r>
              <w:rPr>
                <w:rFonts w:cs="Times New Roman"/>
                <w:noProof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654592" wp14:editId="612ADFF5">
                      <wp:simplePos x="0" y="0"/>
                      <wp:positionH relativeFrom="column">
                        <wp:posOffset>7833360</wp:posOffset>
                      </wp:positionH>
                      <wp:positionV relativeFrom="paragraph">
                        <wp:posOffset>-5710653</wp:posOffset>
                      </wp:positionV>
                      <wp:extent cx="1624084" cy="266132"/>
                      <wp:effectExtent l="0" t="0" r="0" b="635"/>
                      <wp:wrapNone/>
                      <wp:docPr id="1978599890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4084" cy="266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770793" w14:textId="77777777" w:rsidR="00285A89" w:rsidRPr="00403284" w:rsidRDefault="00285A89" w:rsidP="00DA1F42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Продовження таблиці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D6545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616.8pt;margin-top:-449.65pt;width:127.9pt;height:20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" fillcolor="white [3201]" stroked="f" strokeweight=".5pt">
                      <v:textbox>
                        <w:txbxContent>
                          <w:p w14:paraId="49770793" w14:textId="77777777" w:rsidR="00285A89" w:rsidRPr="00403284" w:rsidRDefault="00285A89" w:rsidP="00DA1F4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Продовження таблиці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55D" w14:textId="3DE802A2" w:rsidR="00285A89" w:rsidRPr="00B442CD" w:rsidRDefault="00285A89" w:rsidP="005B6239">
            <w:pPr>
              <w:spacing w:after="0" w:line="240" w:lineRule="auto"/>
              <w:rPr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А1.Здатність підготувати, перевірити та привести в робочий стан прилади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428" w14:textId="655CBCBA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szCs w:val="24"/>
                <w:lang w:val="uk-UA"/>
              </w:rPr>
              <w:t>А1.З1.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Принципи роботи теодолітів, нівелірів, тахометрів, GPS/GNSS – приймачів, лазерних сканерів, цифрових станцій. </w:t>
            </w:r>
          </w:p>
          <w:p w14:paraId="5AA7EC6C" w14:textId="7924BAF5" w:rsidR="00285A89" w:rsidRPr="00B442CD" w:rsidRDefault="00285A89" w:rsidP="00335E78">
            <w:pPr>
              <w:spacing w:after="0" w:line="240" w:lineRule="auto"/>
              <w:rPr>
                <w:szCs w:val="24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А1.З2. Конструктивні особливості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топогеодезичного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обладнання.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2620" w14:textId="1C0EC637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А1.У1. Виконувати калібрування теодолітів, тахеометрів, нівелірів.</w:t>
            </w:r>
          </w:p>
          <w:p w14:paraId="665950EC" w14:textId="102D424A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А1.У2. Виконувати юстування оптичних та електронних приладів.</w:t>
            </w:r>
          </w:p>
          <w:p w14:paraId="0B824986" w14:textId="1E236F06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А1.У3. Встановлювати прилади на штатив, проводити центрування.</w:t>
            </w:r>
          </w:p>
          <w:p w14:paraId="204B60B7" w14:textId="1E8FF8DB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А1.У4. Проводити </w:t>
            </w:r>
            <w:proofErr w:type="spellStart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горизонтування</w:t>
            </w:r>
            <w:proofErr w:type="spellEnd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приладів з точністю до </w:t>
            </w:r>
            <w:proofErr w:type="spellStart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техвимог</w:t>
            </w:r>
            <w:proofErr w:type="spellEnd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6CA0774" w14:textId="09654E5E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А1.У5. Перевіряти технічний стан електронних компонентів, акумуляторів, живлення.</w:t>
            </w:r>
          </w:p>
          <w:p w14:paraId="0F8C9EBF" w14:textId="4568AC4E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А1.У6. Встановлювати та налаштовувати GNSS-приймачі, вводити поправки.</w:t>
            </w:r>
          </w:p>
          <w:p w14:paraId="20B2C24E" w14:textId="1A29D6C2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А1.У7. Вводити параметри системи координат (MGRS, UTM, WGS84).</w:t>
            </w:r>
          </w:p>
          <w:p w14:paraId="04D4F7AA" w14:textId="662A722B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А1.У8. Перевіряти правильність роботи лазерних далекомірів, сканерів.</w:t>
            </w:r>
          </w:p>
          <w:p w14:paraId="792DF99D" w14:textId="1AA32EFB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А1.У9. Оновлювати ПЗ обладнання, встановлювати конфігураційні файли.</w:t>
            </w:r>
          </w:p>
          <w:p w14:paraId="7725CAB1" w14:textId="42D37B01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А1.У10. Виконувати контрольний тест точності перед виходом у поле.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1DF" w14:textId="634D46B9" w:rsidR="00285A89" w:rsidRPr="00B442CD" w:rsidRDefault="00285A89" w:rsidP="00A92890">
            <w:pPr>
              <w:spacing w:after="0" w:line="240" w:lineRule="auto"/>
              <w:rPr>
                <w:szCs w:val="24"/>
                <w:lang w:val="uk-UA"/>
              </w:rPr>
            </w:pPr>
            <w:r w:rsidRPr="00B442CD">
              <w:rPr>
                <w:szCs w:val="24"/>
                <w:lang w:val="uk-UA"/>
              </w:rPr>
              <w:lastRenderedPageBreak/>
              <w:t>А1.К1.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Доповісти про готовність обладнання.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5AA" w14:textId="2D3176D9" w:rsidR="00285A89" w:rsidRPr="00B442CD" w:rsidRDefault="00285A89" w:rsidP="00C00580">
            <w:pPr>
              <w:spacing w:after="0" w:line="240" w:lineRule="auto"/>
              <w:ind w:left="-78" w:right="-111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А1.В1. Самостійно проводити підготовку приладів.</w:t>
            </w:r>
          </w:p>
        </w:tc>
      </w:tr>
      <w:tr w:rsidR="00285A89" w:rsidRPr="00B442CD" w14:paraId="49764E13" w14:textId="77777777" w:rsidTr="00612B48">
        <w:trPr>
          <w:gridAfter w:val="1"/>
          <w:wAfter w:w="25" w:type="dxa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97A5" w14:textId="085D3BB4" w:rsidR="00285A89" w:rsidRPr="00B442CD" w:rsidRDefault="00285A89" w:rsidP="0013564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D36" w14:textId="7CEE222E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А2. Здатність використовувати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топогеодезичні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прилади та обладнання у різних умовах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F89" w14:textId="12795EDF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А2.З1. Правила експлуатації приладів та обладнання в польових та </w:t>
            </w:r>
            <w:r w:rsidRPr="00CB32C1">
              <w:rPr>
                <w:rFonts w:eastAsia="Times New Roman" w:cs="Times New Roman"/>
                <w:szCs w:val="24"/>
                <w:lang w:val="uk-UA" w:eastAsia="uk-UA"/>
              </w:rPr>
              <w:t xml:space="preserve">камеральних 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умовах.</w:t>
            </w:r>
          </w:p>
          <w:p w14:paraId="5F9CFA44" w14:textId="3322FF11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А2.З2. Правила ведення радіообміну.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0ED" w14:textId="1825154F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А2.У1. Використовувати тахеометр у різних режимах. вимірювання.</w:t>
            </w:r>
          </w:p>
          <w:p w14:paraId="5312D3DC" w14:textId="363A2EFF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А2.У2. Працювати з GPS/GNSS у різних режимах.</w:t>
            </w:r>
          </w:p>
          <w:p w14:paraId="14568EDE" w14:textId="6B28C28F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А2.У3. Використовувати </w:t>
            </w:r>
            <w:proofErr w:type="spellStart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віддалеміри</w:t>
            </w:r>
            <w:proofErr w:type="spellEnd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для визначення відстаней у складних умовах (ліс, міська забудова).</w:t>
            </w:r>
          </w:p>
          <w:p w14:paraId="57B39C5C" w14:textId="7EC3AFE8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А2.У4. Вести польові журнали вимірювань (електронні та паперові).</w:t>
            </w:r>
          </w:p>
          <w:p w14:paraId="20825ABA" w14:textId="273EFA5F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А2.У5. Завантажувати дані у планшет/контролер, прив’язувати точки.</w:t>
            </w:r>
          </w:p>
          <w:p w14:paraId="43DF5B3A" w14:textId="632183A6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А2.У6. Працювати в умовах обмеженої видимості, рельєфних перешкод, температурних впливів.</w:t>
            </w:r>
          </w:p>
          <w:p w14:paraId="2439E0E4" w14:textId="3773D43D" w:rsidR="00285A89" w:rsidRPr="00B442CD" w:rsidRDefault="00285A89" w:rsidP="00E4105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А2.У7. Дотримуватись правил радіозв'язку під час виконання робіт.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AAA" w14:textId="014E17F9" w:rsidR="00285A89" w:rsidRPr="00B442CD" w:rsidRDefault="00E10135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>
              <w:rPr>
                <w:rFonts w:cs="Times New Roman"/>
                <w:noProof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B2FF8" wp14:editId="29EB1B86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-806987</wp:posOffset>
                      </wp:positionV>
                      <wp:extent cx="1624084" cy="266132"/>
                      <wp:effectExtent l="0" t="0" r="0" b="635"/>
                      <wp:wrapNone/>
                      <wp:docPr id="1080928406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4084" cy="266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82EB10" w14:textId="3FF4CD14" w:rsidR="00285A89" w:rsidRPr="00403284" w:rsidRDefault="00285A89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Продовження таблиці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8B2FF8" id="_x0000_s1027" type="#_x0000_t202" style="position:absolute;margin-left:77.75pt;margin-top:-63.55pt;width:127.9pt;height:20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" fillcolor="white [3201]" stroked="f" strokeweight=".5pt">
                      <v:textbox>
                        <w:txbxContent>
                          <w:p w14:paraId="4082EB10" w14:textId="3FF4CD14" w:rsidR="00285A89" w:rsidRPr="00403284" w:rsidRDefault="00285A8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Продовження таблиці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A89" w:rsidRPr="00B442CD">
              <w:rPr>
                <w:rFonts w:eastAsia="Times New Roman" w:cs="Times New Roman"/>
                <w:szCs w:val="24"/>
                <w:lang w:val="uk-UA" w:eastAsia="uk-UA"/>
              </w:rPr>
              <w:t>А2.К1. Вести радіо-та голосовий зв’язок.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2AB" w14:textId="3147C238" w:rsidR="00285A89" w:rsidRPr="00B442CD" w:rsidRDefault="00285A89" w:rsidP="00A92890">
            <w:pPr>
              <w:spacing w:after="0" w:line="240" w:lineRule="auto"/>
              <w:ind w:left="-78" w:right="-111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А2.В1. Самостійно експлуатувати обладнання згідно з інструкціями.</w:t>
            </w:r>
          </w:p>
        </w:tc>
      </w:tr>
      <w:tr w:rsidR="00285A89" w:rsidRPr="00B442CD" w14:paraId="117C2C83" w14:textId="77777777" w:rsidTr="00612B48">
        <w:trPr>
          <w:gridAfter w:val="1"/>
          <w:wAfter w:w="25" w:type="dxa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1ADEF" w14:textId="404CE58C" w:rsidR="00285A89" w:rsidRPr="00B442CD" w:rsidRDefault="00285A89" w:rsidP="0013564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924" w14:textId="2DBCA0E3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А3. Здатність використовувати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БпЛА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8D1" w14:textId="2F3E2376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А3.З1. Правила експлуатації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БпЛА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</w:t>
            </w:r>
          </w:p>
          <w:p w14:paraId="2B352E48" w14:textId="77777777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А3.З2. Тактика застосування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БпЛА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</w:t>
            </w:r>
          </w:p>
          <w:p w14:paraId="569CD174" w14:textId="77777777" w:rsidR="00285A89" w:rsidRPr="00B442CD" w:rsidRDefault="00285A89" w:rsidP="00C0058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А3.З3. Системи радіозв’язку, засоби РЕБ.</w:t>
            </w:r>
          </w:p>
          <w:p w14:paraId="0D005037" w14:textId="366F9FCC" w:rsidR="00285A89" w:rsidRPr="00B442CD" w:rsidRDefault="00285A89" w:rsidP="00C0058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 xml:space="preserve">А3.З4. Програмне забезпечення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аеророзвідки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CB1" w14:textId="72D59D52" w:rsidR="00285A89" w:rsidRPr="00B442CD" w:rsidRDefault="00285A89" w:rsidP="00E40F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А3.У1. Виконувати </w:t>
            </w:r>
            <w:proofErr w:type="spellStart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передпольотну</w:t>
            </w:r>
            <w:proofErr w:type="spellEnd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підготовку </w:t>
            </w:r>
            <w:proofErr w:type="spellStart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БпЛА</w:t>
            </w:r>
            <w:proofErr w:type="spellEnd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3DB328D" w14:textId="55B29E16" w:rsidR="00285A89" w:rsidRPr="00B442CD" w:rsidRDefault="00285A89" w:rsidP="00E40F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А3.У2. Проводити підготовку карти місії (маршрут, точки, висоти).</w:t>
            </w:r>
          </w:p>
          <w:p w14:paraId="7B2F134D" w14:textId="6015D46B" w:rsidR="00285A89" w:rsidRPr="00B442CD" w:rsidRDefault="00285A89" w:rsidP="00E40F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А3.У3. Виконувати зліт, політ, посадку у ручному та напівавтоматичному режимах.</w:t>
            </w:r>
          </w:p>
          <w:p w14:paraId="58046722" w14:textId="574040D3" w:rsidR="00285A89" w:rsidRPr="00B442CD" w:rsidRDefault="00285A89" w:rsidP="00E40F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А3.У4. Виконувати аерофотозйомку заданої ділянки з потрібною роздільною здатністю.</w:t>
            </w:r>
          </w:p>
          <w:p w14:paraId="3BF56E6D" w14:textId="3D4CCE74" w:rsidR="00285A89" w:rsidRPr="00B442CD" w:rsidRDefault="00285A89" w:rsidP="00E40F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А3.У5. Використовувати ПЗ </w:t>
            </w:r>
            <w:proofErr w:type="spellStart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аеророзвідки</w:t>
            </w:r>
            <w:proofErr w:type="spellEnd"/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19A14BA" w14:textId="44F3DC82" w:rsidR="00285A89" w:rsidRPr="00B442CD" w:rsidRDefault="00285A89" w:rsidP="00E40F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А3.У6. Виявляти на фото об’єкти інфраструктури, техніку, зміни рельєфу.</w:t>
            </w:r>
          </w:p>
          <w:p w14:paraId="1F1A0834" w14:textId="235A7BFA" w:rsidR="00285A89" w:rsidRPr="00B442CD" w:rsidRDefault="00285A89" w:rsidP="00E40F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А3.У7. Проводити дешифрування отриманих знімків.</w:t>
            </w:r>
          </w:p>
          <w:p w14:paraId="6012020E" w14:textId="574DA1C9" w:rsidR="00285A89" w:rsidRPr="00B442CD" w:rsidRDefault="00285A89" w:rsidP="00285A8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442C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А3.У8. Реагувати на радіоперешкоди, втрату сигналу, нештатні ситуації.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34F" w14:textId="50323267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>А</w:t>
            </w:r>
            <w:r>
              <w:rPr>
                <w:rFonts w:eastAsia="Times New Roman" w:cs="Times New Roman"/>
                <w:szCs w:val="24"/>
                <w:lang w:val="uk-UA" w:eastAsia="uk-UA"/>
              </w:rPr>
              <w:t>2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.К1. Вести радіо-та голосовий зв’язок.</w:t>
            </w:r>
          </w:p>
          <w:p w14:paraId="7B9E74A8" w14:textId="30C46D1D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А3.К2. Доповідати про виникнення нештатних ситуацій під </w:t>
            </w:r>
            <w:r w:rsidR="009A3A19">
              <w:rPr>
                <w:rFonts w:cs="Times New Roman"/>
                <w:noProof/>
                <w:szCs w:val="24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1F15D0" wp14:editId="2943CE8E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-268703</wp:posOffset>
                      </wp:positionV>
                      <wp:extent cx="1624084" cy="266132"/>
                      <wp:effectExtent l="0" t="0" r="0" b="635"/>
                      <wp:wrapNone/>
                      <wp:docPr id="207960719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4084" cy="266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123FBA" w14:textId="77777777" w:rsidR="00285A89" w:rsidRPr="00403284" w:rsidRDefault="00285A89" w:rsidP="00285A89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Продовження таблиці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1F15D0" id="_x0000_s1028" type="#_x0000_t202" style="position:absolute;margin-left:76.45pt;margin-top:-21.15pt;width:127.9pt;height:20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" fillcolor="white [3201]" stroked="f" strokeweight=".5pt">
                      <v:textbox>
                        <w:txbxContent>
                          <w:p w14:paraId="76123FBA" w14:textId="77777777" w:rsidR="00285A89" w:rsidRPr="00403284" w:rsidRDefault="00285A89" w:rsidP="00285A8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Продовження таблиці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час проведення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аеророзвідки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</w:t>
            </w:r>
          </w:p>
          <w:p w14:paraId="2DE5B624" w14:textId="48622B32" w:rsidR="00285A89" w:rsidRPr="00B442CD" w:rsidRDefault="00285A89" w:rsidP="00A9289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А3.К3. Доповідати про результати дешифрування.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1DC" w14:textId="43717838" w:rsidR="00285A89" w:rsidRPr="00B442CD" w:rsidRDefault="00285A89" w:rsidP="00A92890">
            <w:pPr>
              <w:spacing w:after="0" w:line="240" w:lineRule="auto"/>
              <w:ind w:left="-78" w:right="-111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 xml:space="preserve">А3.В1. Самостійно управляти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БпЛА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для здійснення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аеророзвідки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та цілевказання.</w:t>
            </w:r>
          </w:p>
        </w:tc>
      </w:tr>
      <w:tr w:rsidR="00285A89" w:rsidRPr="00B442CD" w14:paraId="1C51758A" w14:textId="77777777" w:rsidTr="00612B4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81C8" w14:textId="613F8B0A" w:rsidR="00285A89" w:rsidRPr="00B442CD" w:rsidRDefault="00285A89" w:rsidP="0013564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5FA1" w14:textId="44D447E5" w:rsidR="00285A89" w:rsidRPr="00B442CD" w:rsidRDefault="00285A89" w:rsidP="00135647">
            <w:pPr>
              <w:spacing w:after="0" w:line="240" w:lineRule="auto"/>
              <w:ind w:left="-78" w:right="-111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b/>
                <w:bCs/>
                <w:szCs w:val="24"/>
                <w:lang w:val="uk-UA" w:eastAsia="uk-UA"/>
              </w:rPr>
              <w:t>Предмети і засоби праці: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теодоліт, тахеометр, нівелір,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віддалемір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, GPS-комплекс, планшет, компас,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БпЛА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коптерного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типу, ПЗ для обробки.</w:t>
            </w:r>
          </w:p>
        </w:tc>
      </w:tr>
      <w:tr w:rsidR="003006CF" w:rsidRPr="00B442CD" w14:paraId="69B00AF6" w14:textId="77777777" w:rsidTr="00612B48">
        <w:trPr>
          <w:gridAfter w:val="1"/>
          <w:wAfter w:w="25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FE823" w14:textId="4C11E880" w:rsidR="003006CF" w:rsidRPr="00B442CD" w:rsidRDefault="003006CF" w:rsidP="00B442CD">
            <w:pPr>
              <w:spacing w:before="100" w:beforeAutospacing="1" w:after="100" w:afterAutospacing="1" w:line="240" w:lineRule="auto"/>
              <w:outlineLvl w:val="2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Б. Проведення </w:t>
            </w:r>
            <w:proofErr w:type="spellStart"/>
            <w:r w:rsidRPr="00B442CD">
              <w:rPr>
                <w:rFonts w:eastAsia="Times New Roman" w:cs="Times New Roman"/>
                <w:sz w:val="27"/>
                <w:szCs w:val="27"/>
                <w:lang w:val="uk-UA" w:eastAsia="uk-UA"/>
              </w:rPr>
              <w:t>топогеодезичних</w:t>
            </w:r>
            <w:proofErr w:type="spellEnd"/>
            <w:r w:rsidRPr="00B442CD">
              <w:rPr>
                <w:rFonts w:eastAsia="Times New Roman" w:cs="Times New Roman"/>
                <w:sz w:val="27"/>
                <w:szCs w:val="27"/>
                <w:lang w:val="uk-UA" w:eastAsia="uk-UA"/>
              </w:rPr>
              <w:t xml:space="preserve"> робіт на місцевості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E81" w14:textId="51193942" w:rsidR="003006CF" w:rsidRPr="00B442CD" w:rsidRDefault="003006CF" w:rsidP="00B442C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Б1. Здатність виконувати польові вимірювання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293" w14:textId="6CE1FD95" w:rsidR="003006CF" w:rsidRPr="00B442CD" w:rsidRDefault="003006CF" w:rsidP="00275A58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Б1.З1. Основи геодезії, топографії і картографії.</w:t>
            </w:r>
          </w:p>
          <w:p w14:paraId="47919AC3" w14:textId="76E57036" w:rsidR="003006CF" w:rsidRPr="00B442CD" w:rsidRDefault="003006CF" w:rsidP="00275A58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Б1.З2. Особливості експлуатації приладів та обладнання в польових умовах.</w:t>
            </w:r>
          </w:p>
          <w:p w14:paraId="7CFDFDD1" w14:textId="77777777" w:rsidR="003006CF" w:rsidRPr="00B442CD" w:rsidRDefault="003006CF" w:rsidP="00275A58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Б1.З3. Методи зйомки: тахеометрична, GPS, комбінована.</w:t>
            </w:r>
          </w:p>
          <w:p w14:paraId="037F9A68" w14:textId="77777777" w:rsidR="003006CF" w:rsidRPr="00B442CD" w:rsidRDefault="003006CF" w:rsidP="00275A58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Б1.З4. Програмне забезпечення профільних систем.</w:t>
            </w:r>
          </w:p>
          <w:p w14:paraId="5B59CFA5" w14:textId="5696888A" w:rsidR="003006CF" w:rsidRPr="00B442CD" w:rsidRDefault="003006CF" w:rsidP="00275A5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Б1.З5. Стандарти точності та 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>нормативні документи.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56A" w14:textId="2F1898DD" w:rsidR="003006CF" w:rsidRPr="00B442CD" w:rsidRDefault="003006CF" w:rsidP="00B442C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Б1.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тахеометричну зйомку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EFB8C86" w14:textId="1E8B9205" w:rsidR="003006CF" w:rsidRPr="00B442CD" w:rsidRDefault="003006CF" w:rsidP="00B442C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У2</w:t>
            </w: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GPS/GNSS-зйомку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AC26D" w14:textId="33B18405" w:rsidR="003006CF" w:rsidRPr="00B442CD" w:rsidRDefault="003006CF" w:rsidP="00B442C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У3</w:t>
            </w: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Виконувати нівелювання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611AFF4" w14:textId="1A684456" w:rsidR="003006CF" w:rsidRPr="00B442CD" w:rsidRDefault="003006CF" w:rsidP="00B442C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У4</w:t>
            </w: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Створювати ходи: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– </w:t>
            </w:r>
            <w:proofErr w:type="spellStart"/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полігонометричні</w:t>
            </w:r>
            <w:proofErr w:type="spellEnd"/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тахеометричні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F98141C" w14:textId="2F4465A5" w:rsidR="003006CF" w:rsidRPr="00B442CD" w:rsidRDefault="003006CF" w:rsidP="00B442C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1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Б1.У5. </w:t>
            </w:r>
            <w:r w:rsidRPr="00026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Вести 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польов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журнал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8484260" w14:textId="02999A2B" w:rsidR="003006CF" w:rsidRPr="00B442CD" w:rsidRDefault="003006CF" w:rsidP="00B442C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У6</w:t>
            </w: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 CAD/GIS у полі для попередньої перевірки якості вимірювань.</w:t>
            </w:r>
          </w:p>
          <w:p w14:paraId="77272C4C" w14:textId="6D8958F4" w:rsidR="003006CF" w:rsidRPr="00B442CD" w:rsidRDefault="003006CF" w:rsidP="00B442C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У7</w:t>
            </w: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Знімати рельєф, характерні точки, ситуацію.</w:t>
            </w:r>
          </w:p>
          <w:p w14:paraId="1F7FE368" w14:textId="5EC745BE" w:rsidR="003006CF" w:rsidRPr="00B442CD" w:rsidRDefault="003006CF" w:rsidP="00B442C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Б1.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У8</w:t>
            </w:r>
            <w:r w:rsidRPr="00B442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B44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виявляти та усувати помилки вимірювань.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50B" w14:textId="77777777" w:rsidR="003006CF" w:rsidRPr="00B442CD" w:rsidRDefault="003006CF" w:rsidP="00B442CD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>Б1.К1. Доповісти про виконані вимірювання.</w:t>
            </w:r>
          </w:p>
          <w:p w14:paraId="659EB783" w14:textId="3A0D69F4" w:rsidR="003006CF" w:rsidRPr="00B442CD" w:rsidRDefault="003006CF" w:rsidP="00B442CD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Б1.К2. Доповісти про виникнення нештатних ситуацій під час проведення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топогеодезичних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робіт на місцевості.</w:t>
            </w:r>
          </w:p>
          <w:p w14:paraId="40303A4F" w14:textId="193AE8BD" w:rsidR="00B61CED" w:rsidRPr="00B442CD" w:rsidRDefault="00B61CED" w:rsidP="00B61CED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</w:t>
            </w:r>
            <w:r>
              <w:rPr>
                <w:rFonts w:eastAsia="Times New Roman" w:cs="Times New Roman"/>
                <w:szCs w:val="24"/>
                <w:lang w:val="uk-UA" w:eastAsia="uk-UA"/>
              </w:rPr>
              <w:t>2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.К1. Вести радіо-та голосовий зв’язок.</w:t>
            </w:r>
          </w:p>
          <w:p w14:paraId="0843C6EE" w14:textId="03FF4E24" w:rsidR="003006CF" w:rsidRPr="00B442CD" w:rsidRDefault="009A3A19" w:rsidP="00B442C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noProof/>
                <w:szCs w:val="24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B86E39" wp14:editId="58319A64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-274418</wp:posOffset>
                      </wp:positionV>
                      <wp:extent cx="1624084" cy="266132"/>
                      <wp:effectExtent l="0" t="0" r="0" b="635"/>
                      <wp:wrapNone/>
                      <wp:docPr id="678289895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4084" cy="266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CBE720" w14:textId="77777777" w:rsidR="00E10135" w:rsidRPr="00403284" w:rsidRDefault="00E10135" w:rsidP="00E10135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Продовження таблиці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B86E39" id="_x0000_s1029" type="#_x0000_t202" style="position:absolute;margin-left:76.35pt;margin-top:-21.6pt;width:127.9pt;height:20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" fillcolor="white [3201]" stroked="f" strokeweight=".5pt">
                      <v:textbox>
                        <w:txbxContent>
                          <w:p w14:paraId="69CBE720" w14:textId="77777777" w:rsidR="00E10135" w:rsidRPr="00403284" w:rsidRDefault="00E10135" w:rsidP="00E1013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Продовження таблиці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0E0" w14:textId="4CB813E2" w:rsidR="003006CF" w:rsidRPr="00B442CD" w:rsidRDefault="003006CF" w:rsidP="00B442CD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>Б1.В1. Самостійно проводити роботи на місцевості.</w:t>
            </w:r>
          </w:p>
          <w:p w14:paraId="2B334A24" w14:textId="02389FA7" w:rsidR="003006CF" w:rsidRPr="00B442CD" w:rsidRDefault="003006CF" w:rsidP="00B442C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 w:eastAsia="uk-UA"/>
              </w:rPr>
              <w:t>Б1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.В</w:t>
            </w:r>
            <w:r>
              <w:rPr>
                <w:rFonts w:eastAsia="Times New Roman" w:cs="Times New Roman"/>
                <w:szCs w:val="24"/>
                <w:lang w:val="uk-UA" w:eastAsia="uk-UA"/>
              </w:rPr>
              <w:t>2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 Самостійно експлуатувати обладнання згідно з інструкціями.</w:t>
            </w:r>
          </w:p>
        </w:tc>
      </w:tr>
      <w:tr w:rsidR="003006CF" w:rsidRPr="00B442CD" w14:paraId="27E1D87F" w14:textId="77777777" w:rsidTr="00612B48">
        <w:trPr>
          <w:gridAfter w:val="1"/>
          <w:wAfter w:w="25" w:type="dxa"/>
          <w:trHeight w:val="523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C1141" w14:textId="12D52A52" w:rsidR="003006CF" w:rsidRPr="00B442CD" w:rsidRDefault="003006CF" w:rsidP="00B442C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EA880" w14:textId="18065589" w:rsidR="003006CF" w:rsidRPr="00B442CD" w:rsidRDefault="003006CF" w:rsidP="00B442C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Б2. Здатність виконати орієнтування та прив'язку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8B301" w14:textId="12BE9021" w:rsidR="003006CF" w:rsidRPr="00B442CD" w:rsidRDefault="003006CF" w:rsidP="00B442CD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Б2.З1. Основи топографії та орієнтування.</w:t>
            </w:r>
          </w:p>
          <w:p w14:paraId="2727E3F1" w14:textId="44A218C9" w:rsidR="003006CF" w:rsidRPr="00B442CD" w:rsidRDefault="003006CF" w:rsidP="00B442CD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Б2.З2 Картографічні та навігаційні системи.</w:t>
            </w:r>
          </w:p>
          <w:p w14:paraId="150CBA2F" w14:textId="77777777" w:rsidR="003006CF" w:rsidRPr="00B442CD" w:rsidRDefault="003006CF" w:rsidP="00B442C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Б1.З2. Особливості експлуатації приладів </w:t>
            </w:r>
          </w:p>
          <w:p w14:paraId="244F5965" w14:textId="77777777" w:rsidR="003006CF" w:rsidRPr="00B442CD" w:rsidRDefault="003006CF" w:rsidP="004B46EE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та обладнання в польових умовах. Б2.З3. Порядок прив’язки до геодезичної та місцевої мережі.</w:t>
            </w:r>
          </w:p>
          <w:p w14:paraId="132533A3" w14:textId="77777777" w:rsidR="003006CF" w:rsidRPr="00B442CD" w:rsidRDefault="003006CF" w:rsidP="004B46EE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Б2.З4. Основи читання та аналізу місцевості.</w:t>
            </w:r>
          </w:p>
          <w:p w14:paraId="45D3380D" w14:textId="153AB3AF" w:rsidR="003006CF" w:rsidRPr="00B442CD" w:rsidRDefault="003006CF" w:rsidP="004B46EE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Б2.З5. Основи безпеки та тактичної підготовки.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E2F6D" w14:textId="5C8A89B6" w:rsidR="003006CF" w:rsidRPr="000261E8" w:rsidRDefault="003006CF" w:rsidP="000261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Б2.У1. </w:t>
            </w:r>
            <w:r w:rsidRPr="000261E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Орієнтуватися без карти.</w:t>
            </w:r>
          </w:p>
          <w:p w14:paraId="4C7E5398" w14:textId="1D1DA373" w:rsidR="003006CF" w:rsidRPr="000261E8" w:rsidRDefault="003006CF" w:rsidP="000261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2</w:t>
            </w: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. Орієнтувати карту за компасом, рельєфом, лініями місцевості.</w:t>
            </w:r>
          </w:p>
          <w:p w14:paraId="2559D6BF" w14:textId="62B0275E" w:rsidR="003006CF" w:rsidRPr="000261E8" w:rsidRDefault="003006CF" w:rsidP="000261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3</w:t>
            </w: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. Використовувати навігаційні прилади для визначення власних координат.</w:t>
            </w:r>
          </w:p>
          <w:p w14:paraId="6E1FC638" w14:textId="475C596D" w:rsidR="003006CF" w:rsidRPr="000261E8" w:rsidRDefault="003006CF" w:rsidP="000261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4</w:t>
            </w: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. Виконувати прив’язку 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різних видів мереж.</w:t>
            </w:r>
          </w:p>
          <w:p w14:paraId="540443A3" w14:textId="127DE240" w:rsidR="003006CF" w:rsidRPr="000261E8" w:rsidRDefault="003006CF" w:rsidP="000261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5</w:t>
            </w: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. Визначати азимути, дирекційні кути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.</w:t>
            </w:r>
          </w:p>
          <w:p w14:paraId="531A26CF" w14:textId="2543446F" w:rsidR="003006CF" w:rsidRPr="003006CF" w:rsidRDefault="003006CF" w:rsidP="00E10135">
            <w:pPr>
              <w:pStyle w:val="a9"/>
              <w:rPr>
                <w:rFonts w:eastAsia="Times New Roman" w:cs="Times New Roman"/>
                <w:szCs w:val="28"/>
                <w:lang w:val="uk-UA" w:eastAsia="uk-UA"/>
              </w:rPr>
            </w:pP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6</w:t>
            </w:r>
            <w:r w:rsidRPr="000261E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. Оцінювати місцевість: укриття, пануючі висоти, лінії спостереження.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2AA7" w14:textId="0C7CA7EF" w:rsidR="003006CF" w:rsidRPr="00B442CD" w:rsidRDefault="003006CF" w:rsidP="00B442CD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А2.К1. Вести радіо-та голосовий зв’язок.</w:t>
            </w:r>
          </w:p>
          <w:p w14:paraId="2D4FB61B" w14:textId="72E15011" w:rsidR="003006CF" w:rsidRPr="00B442CD" w:rsidRDefault="003006CF" w:rsidP="00B442C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Б2.К</w:t>
            </w:r>
            <w:r w:rsidR="00B61CED">
              <w:rPr>
                <w:rFonts w:eastAsia="Times New Roman" w:cs="Times New Roman"/>
                <w:szCs w:val="24"/>
                <w:lang w:val="uk-UA" w:eastAsia="uk-UA"/>
              </w:rPr>
              <w:t>1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 Передавати данні у підрозділ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9FAA7" w14:textId="302FBD82" w:rsidR="003006CF" w:rsidRPr="00B442CD" w:rsidRDefault="003006CF" w:rsidP="00B442C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Б2.В1.Несе відповідальність за точність координат</w:t>
            </w:r>
          </w:p>
        </w:tc>
      </w:tr>
      <w:tr w:rsidR="003006CF" w:rsidRPr="00B442CD" w14:paraId="6D23E624" w14:textId="77777777" w:rsidTr="00612B4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2F77" w14:textId="77777777" w:rsidR="003006CF" w:rsidRPr="00B442CD" w:rsidRDefault="003006CF" w:rsidP="00135647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1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45C" w14:textId="009290C3" w:rsidR="003006CF" w:rsidRPr="00B442CD" w:rsidRDefault="003006CF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b/>
                <w:bCs/>
                <w:szCs w:val="24"/>
                <w:lang w:val="uk-UA" w:eastAsia="uk-UA"/>
              </w:rPr>
              <w:t>Предмети і засоби праці: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uk-UA" w:eastAsia="uk-UA"/>
              </w:rPr>
              <w:t xml:space="preserve">топографічні карти, 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тахеометр, нівелір,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віддалемір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, GPS-комплекс, планшет, компас,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БпЛА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коптерного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типу, ПЗ для обробки.</w:t>
            </w:r>
          </w:p>
        </w:tc>
      </w:tr>
      <w:tr w:rsidR="00C97DB5" w:rsidRPr="00B442CD" w14:paraId="0F1A7B38" w14:textId="77777777" w:rsidTr="00612B48">
        <w:trPr>
          <w:gridAfter w:val="1"/>
          <w:wAfter w:w="25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6C675" w14:textId="77777777" w:rsidR="00C97DB5" w:rsidRPr="00B442CD" w:rsidRDefault="00C97DB5" w:rsidP="00135647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sz w:val="27"/>
                <w:szCs w:val="27"/>
                <w:lang w:val="uk-UA" w:eastAsia="uk-UA"/>
              </w:rPr>
            </w:pPr>
            <w:r w:rsidRPr="00B442CD">
              <w:rPr>
                <w:rFonts w:eastAsia="Times New Roman" w:cs="Times New Roman"/>
                <w:sz w:val="27"/>
                <w:szCs w:val="27"/>
                <w:lang w:val="uk-UA" w:eastAsia="uk-UA"/>
              </w:rPr>
              <w:t>В. Збір, обробка та систематизація геодезичних даних</w:t>
            </w:r>
          </w:p>
          <w:p w14:paraId="0A513F39" w14:textId="77777777" w:rsidR="00C97DB5" w:rsidRPr="00B442CD" w:rsidRDefault="00C97DB5" w:rsidP="00005F9D">
            <w:pPr>
              <w:rPr>
                <w:sz w:val="28"/>
                <w:szCs w:val="28"/>
                <w:lang w:val="uk-UA"/>
              </w:rPr>
            </w:pPr>
          </w:p>
          <w:p w14:paraId="30D6A808" w14:textId="77777777" w:rsidR="00C97DB5" w:rsidRPr="00B442CD" w:rsidRDefault="00C97DB5" w:rsidP="00005F9D">
            <w:pPr>
              <w:rPr>
                <w:sz w:val="28"/>
                <w:szCs w:val="28"/>
                <w:lang w:val="uk-UA"/>
              </w:rPr>
            </w:pPr>
          </w:p>
          <w:p w14:paraId="2B6D854C" w14:textId="77777777" w:rsidR="00C97DB5" w:rsidRPr="00B442CD" w:rsidRDefault="00C97DB5" w:rsidP="00005F9D">
            <w:pPr>
              <w:rPr>
                <w:sz w:val="28"/>
                <w:szCs w:val="28"/>
                <w:lang w:val="uk-UA"/>
              </w:rPr>
            </w:pPr>
          </w:p>
          <w:p w14:paraId="3B7BFFB3" w14:textId="77777777" w:rsidR="00C97DB5" w:rsidRPr="00B442CD" w:rsidRDefault="00C97DB5" w:rsidP="00005F9D">
            <w:pPr>
              <w:rPr>
                <w:sz w:val="28"/>
                <w:szCs w:val="28"/>
                <w:lang w:val="uk-UA"/>
              </w:rPr>
            </w:pPr>
          </w:p>
          <w:p w14:paraId="5C02F1BA" w14:textId="77777777" w:rsidR="00C97DB5" w:rsidRPr="00B442CD" w:rsidRDefault="00C97DB5" w:rsidP="00005F9D">
            <w:pPr>
              <w:rPr>
                <w:sz w:val="28"/>
                <w:szCs w:val="28"/>
                <w:lang w:val="uk-UA"/>
              </w:rPr>
            </w:pPr>
          </w:p>
          <w:p w14:paraId="3D6EDDC2" w14:textId="77777777" w:rsidR="00C97DB5" w:rsidRPr="00B442CD" w:rsidRDefault="00C97DB5" w:rsidP="00005F9D">
            <w:pPr>
              <w:rPr>
                <w:sz w:val="28"/>
                <w:szCs w:val="28"/>
                <w:lang w:val="uk-UA"/>
              </w:rPr>
            </w:pPr>
          </w:p>
          <w:p w14:paraId="21A16EF0" w14:textId="67B42136" w:rsidR="00C97DB5" w:rsidRPr="00B442CD" w:rsidRDefault="00C97DB5" w:rsidP="00005F9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26C" w14:textId="5E5E12AD" w:rsidR="00C97DB5" w:rsidRPr="00B442CD" w:rsidRDefault="00C97DB5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>В1. Здатність обробляти та аналізувати вимірювання.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69B" w14:textId="2C822E34" w:rsidR="00C97DB5" w:rsidRPr="00B442CD" w:rsidRDefault="00C97DB5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В1.З1. Основи геодезії та топографії.</w:t>
            </w:r>
          </w:p>
          <w:p w14:paraId="62016B8B" w14:textId="3A62CD0B" w:rsidR="00C97DB5" w:rsidRPr="00B442CD" w:rsidRDefault="00C97DB5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В1.З2. Методи обчислень геодезичних даних.</w:t>
            </w:r>
          </w:p>
          <w:p w14:paraId="51582DCF" w14:textId="034BEC7A" w:rsidR="00C97DB5" w:rsidRPr="00B442CD" w:rsidRDefault="00C97DB5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В1.З3. Основи елементарної та прикладної статистики.</w:t>
            </w:r>
          </w:p>
          <w:p w14:paraId="19B43966" w14:textId="77777777" w:rsidR="00C97DB5" w:rsidRPr="00B442CD" w:rsidRDefault="00C97DB5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>Б1.З4. Програмне забезпечення профільних систем.</w:t>
            </w:r>
          </w:p>
          <w:p w14:paraId="5FAEACC7" w14:textId="5B86DBCE" w:rsidR="00C97DB5" w:rsidRPr="00B442CD" w:rsidRDefault="00C97DB5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В1.З</w:t>
            </w:r>
            <w:r>
              <w:rPr>
                <w:rFonts w:eastAsia="Times New Roman" w:cs="Times New Roman"/>
                <w:szCs w:val="24"/>
                <w:lang w:val="uk-UA" w:eastAsia="uk-UA"/>
              </w:rPr>
              <w:t>5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 Правила оформлення та передачі даних.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E76" w14:textId="7063DFA6" w:rsidR="00C97DB5" w:rsidRPr="003006CF" w:rsidRDefault="00C97DB5" w:rsidP="003006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В1.У1.Обробляти дані у ПЗ (</w:t>
            </w:r>
            <w:proofErr w:type="spellStart"/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ArcGIS</w:t>
            </w:r>
            <w:proofErr w:type="spellEnd"/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AutoCAD</w:t>
            </w:r>
            <w:proofErr w:type="spellEnd"/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30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CF">
              <w:rPr>
                <w:rFonts w:ascii="Times New Roman" w:hAnsi="Times New Roman" w:cs="Times New Roman"/>
                <w:sz w:val="24"/>
                <w:szCs w:val="24"/>
              </w:rPr>
              <w:t>профільних</w:t>
            </w:r>
            <w:proofErr w:type="spellEnd"/>
            <w:r w:rsidRPr="003006CF">
              <w:rPr>
                <w:rFonts w:ascii="Times New Roman" w:hAnsi="Times New Roman" w:cs="Times New Roman"/>
                <w:sz w:val="24"/>
                <w:szCs w:val="24"/>
              </w:rPr>
              <w:t xml:space="preserve"> GNSS-</w:t>
            </w:r>
            <w:proofErr w:type="spellStart"/>
            <w:r w:rsidRPr="003006CF">
              <w:rPr>
                <w:rFonts w:ascii="Times New Roman" w:hAnsi="Times New Roman" w:cs="Times New Roman"/>
                <w:sz w:val="24"/>
                <w:szCs w:val="24"/>
              </w:rPr>
              <w:t>пакетах</w:t>
            </w:r>
            <w:proofErr w:type="spellEnd"/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).</w:t>
            </w:r>
          </w:p>
          <w:p w14:paraId="05F440B2" w14:textId="6A3E4122" w:rsidR="00C97DB5" w:rsidRPr="003006CF" w:rsidRDefault="00C97DB5" w:rsidP="003006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В1.У2. Створювати цифрові моделі рельєфу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</w:p>
          <w:p w14:paraId="06629282" w14:textId="42E667C1" w:rsidR="00C97DB5" w:rsidRPr="003006CF" w:rsidRDefault="00C97DB5" w:rsidP="003006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В1.У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Формувати </w:t>
            </w:r>
            <w:proofErr w:type="spellStart"/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ортофотоплани</w:t>
            </w:r>
            <w:proofErr w:type="spellEnd"/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3D-моделі, топо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графічні </w:t>
            </w:r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плани.</w:t>
            </w:r>
          </w:p>
          <w:p w14:paraId="0E9B2E4A" w14:textId="70B174BC" w:rsidR="00C97DB5" w:rsidRPr="003006CF" w:rsidRDefault="00C97DB5" w:rsidP="003006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В1.У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Перевіряти точність та відповідність стандартам.</w:t>
            </w:r>
          </w:p>
          <w:p w14:paraId="4B273C70" w14:textId="4A51ACCC" w:rsidR="00C97DB5" w:rsidRPr="003006CF" w:rsidRDefault="009424C3" w:rsidP="003006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06A417" wp14:editId="7B69A2A4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-275053</wp:posOffset>
                      </wp:positionV>
                      <wp:extent cx="1624084" cy="266132"/>
                      <wp:effectExtent l="0" t="0" r="0" b="635"/>
                      <wp:wrapNone/>
                      <wp:docPr id="179126005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4084" cy="266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737C91" w14:textId="77777777" w:rsidR="00626247" w:rsidRPr="00403284" w:rsidRDefault="00626247" w:rsidP="00626247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Продовження таблиці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06A417" id="_x0000_s1030" type="#_x0000_t202" style="position:absolute;margin-left:254.4pt;margin-top:-21.65pt;width:127.9pt;height:20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" fillcolor="white [3201]" stroked="f" strokeweight=".5pt">
                      <v:textbox>
                        <w:txbxContent>
                          <w:p w14:paraId="7C737C91" w14:textId="77777777" w:rsidR="00626247" w:rsidRPr="00403284" w:rsidRDefault="00626247" w:rsidP="0062624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Продовження таблиці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7DB5"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В1.У</w:t>
            </w:r>
            <w:r w:rsid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C97DB5" w:rsidRPr="003006C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 Складати звіти, виконавчі схеми, графічні матеріали.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25E" w14:textId="77777777" w:rsidR="00C97DB5" w:rsidRPr="00B442CD" w:rsidRDefault="00C97DB5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lastRenderedPageBreak/>
              <w:t>В1.К1. Передавати оброблені дані керівництву.</w:t>
            </w:r>
          </w:p>
          <w:p w14:paraId="46D5A51C" w14:textId="77777777" w:rsidR="00B61CED" w:rsidRPr="00B442CD" w:rsidRDefault="00B61CED" w:rsidP="00B61CED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А</w:t>
            </w:r>
            <w:r>
              <w:rPr>
                <w:rFonts w:eastAsia="Times New Roman" w:cs="Times New Roman"/>
                <w:szCs w:val="24"/>
                <w:lang w:val="uk-UA" w:eastAsia="uk-UA"/>
              </w:rPr>
              <w:t>2</w:t>
            </w: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.К1. Вести радіо-та голосовий зв’язок.</w:t>
            </w:r>
          </w:p>
          <w:p w14:paraId="3B466EFA" w14:textId="68554BBA" w:rsidR="00C97DB5" w:rsidRPr="00B442CD" w:rsidRDefault="00C97DB5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1F1" w14:textId="3D5AD3C2" w:rsidR="00C97DB5" w:rsidRPr="00B442CD" w:rsidRDefault="00C97DB5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В1.В1 Несе відповідальність за точність обчислень.</w:t>
            </w:r>
          </w:p>
        </w:tc>
      </w:tr>
      <w:tr w:rsidR="00C97DB5" w:rsidRPr="00B442CD" w14:paraId="75D41FEC" w14:textId="77777777" w:rsidTr="00612B48">
        <w:trPr>
          <w:gridAfter w:val="1"/>
          <w:wAfter w:w="25" w:type="dxa"/>
          <w:trHeight w:val="343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CDB3F" w14:textId="2ADEA2E9" w:rsidR="00C97DB5" w:rsidRPr="00B442CD" w:rsidRDefault="00C97DB5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3C9D8" w14:textId="59FF5422" w:rsidR="00C97DB5" w:rsidRPr="00B442CD" w:rsidRDefault="00C97DB5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В2. Здатність вести електронний та паперовий архів.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C9D67" w14:textId="77777777" w:rsidR="00C97DB5" w:rsidRPr="00B442CD" w:rsidRDefault="00C97DB5" w:rsidP="00005F9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В2.З1. Основи організації діловодства, архівної справи.</w:t>
            </w:r>
          </w:p>
          <w:p w14:paraId="361F7254" w14:textId="77777777" w:rsidR="00C97DB5" w:rsidRPr="00B442CD" w:rsidRDefault="00C97DB5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В2.З2. Правила документообігу у паперовому та цифровому форматі.</w:t>
            </w:r>
          </w:p>
          <w:p w14:paraId="6D6321A8" w14:textId="6F71C84B" w:rsidR="00C97DB5" w:rsidRPr="00B442CD" w:rsidRDefault="00C97DB5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В2.З3. Правила інформаційної безпеки.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5C272" w14:textId="647FA45D" w:rsidR="00C97DB5" w:rsidRPr="00C97DB5" w:rsidRDefault="00C97DB5" w:rsidP="00C97D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В2.У1. </w:t>
            </w:r>
            <w:r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Формувати архівні справи за встановленими правилами.</w:t>
            </w:r>
          </w:p>
          <w:p w14:paraId="6D116B59" w14:textId="44025084" w:rsidR="00C97DB5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В2.У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Створювати електронні каталоги та бази даних </w:t>
            </w:r>
            <w:proofErr w:type="spellStart"/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геоданих</w:t>
            </w:r>
            <w:proofErr w:type="spellEnd"/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05030AA" w14:textId="0E1529C9" w:rsidR="00C97DB5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В2.У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Оцифровувати</w:t>
            </w:r>
            <w:proofErr w:type="spellEnd"/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паперові матеріали.</w:t>
            </w:r>
          </w:p>
          <w:p w14:paraId="2F67C300" w14:textId="79A709E8" w:rsidR="00C97DB5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В2.У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Створювати резервні копії даних.</w:t>
            </w:r>
          </w:p>
          <w:p w14:paraId="0F0F2118" w14:textId="3E45076D" w:rsidR="00C97DB5" w:rsidRPr="00B442CD" w:rsidRDefault="00C97DB5" w:rsidP="00D96187">
            <w:pPr>
              <w:pStyle w:val="a9"/>
              <w:rPr>
                <w:sz w:val="28"/>
                <w:szCs w:val="28"/>
                <w:lang w:val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В2.У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Забезпечувати інформаційну безпеку та захист носіїв.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56152" w14:textId="04A508DD" w:rsidR="00C97DB5" w:rsidRPr="00B442CD" w:rsidRDefault="00C97DB5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В2.К1. Своєчасно подавати документацію.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6B31" w14:textId="3AF6235C" w:rsidR="00C97DB5" w:rsidRPr="00B442CD" w:rsidRDefault="00C97DB5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В2.В2. Самостійно вести архів матеріалів.</w:t>
            </w:r>
          </w:p>
        </w:tc>
      </w:tr>
      <w:tr w:rsidR="00135647" w:rsidRPr="00B442CD" w14:paraId="1F70F63C" w14:textId="77777777" w:rsidTr="00612B48">
        <w:trPr>
          <w:gridAfter w:val="1"/>
          <w:wAfter w:w="25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99AF1" w14:textId="0B74D367" w:rsidR="00135647" w:rsidRPr="00B442CD" w:rsidRDefault="00135647" w:rsidP="00135647">
            <w:pPr>
              <w:spacing w:before="100" w:beforeAutospacing="1" w:after="100" w:afterAutospacing="1" w:line="240" w:lineRule="auto"/>
              <w:outlineLvl w:val="2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 w:val="27"/>
                <w:szCs w:val="27"/>
                <w:lang w:val="uk-UA" w:eastAsia="uk-UA"/>
              </w:rPr>
              <w:t>Г. Створення картографічних матеріалів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347" w14:textId="620C2EFA" w:rsidR="00135647" w:rsidRPr="00B442CD" w:rsidRDefault="00135647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Г1. Здатність створювати картографічні матеріали.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BA3F" w14:textId="7819A4FA" w:rsidR="00135647" w:rsidRPr="00B442CD" w:rsidRDefault="00C97DB5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Cs w:val="24"/>
                <w:lang w:val="uk-UA" w:eastAsia="uk-UA"/>
              </w:rPr>
              <w:t>Г</w:t>
            </w:r>
            <w:r w:rsidR="00135647" w:rsidRPr="00B442CD">
              <w:rPr>
                <w:rFonts w:eastAsia="Times New Roman" w:cs="Times New Roman"/>
                <w:szCs w:val="24"/>
                <w:lang w:val="uk-UA" w:eastAsia="uk-UA"/>
              </w:rPr>
              <w:t>1.З1. Основи геодезії, топографії і картографії.</w:t>
            </w:r>
          </w:p>
          <w:p w14:paraId="5295FA84" w14:textId="6D672CF3" w:rsidR="00135647" w:rsidRPr="00B442CD" w:rsidRDefault="00135647" w:rsidP="00135647">
            <w:pPr>
              <w:spacing w:after="0" w:line="240" w:lineRule="auto"/>
              <w:rPr>
                <w:szCs w:val="24"/>
                <w:lang w:val="uk-UA"/>
              </w:rPr>
            </w:pPr>
            <w:r w:rsidRPr="00B442CD">
              <w:rPr>
                <w:szCs w:val="24"/>
                <w:lang w:val="uk-UA"/>
              </w:rPr>
              <w:t>Г1.З1. Принципи картографічного моделювання і системи координат.</w:t>
            </w:r>
          </w:p>
          <w:p w14:paraId="75751F89" w14:textId="77777777" w:rsidR="00135647" w:rsidRPr="00B442CD" w:rsidRDefault="00135647" w:rsidP="00135647">
            <w:pPr>
              <w:spacing w:after="0" w:line="240" w:lineRule="auto"/>
              <w:rPr>
                <w:szCs w:val="24"/>
                <w:lang w:val="uk-UA"/>
              </w:rPr>
            </w:pPr>
            <w:r w:rsidRPr="00B442CD">
              <w:rPr>
                <w:szCs w:val="24"/>
                <w:lang w:val="uk-UA"/>
              </w:rPr>
              <w:t>Г1.З2. Вимоги до точності, масштабності та актуалізації карт.</w:t>
            </w:r>
          </w:p>
          <w:p w14:paraId="55EE3F64" w14:textId="77777777" w:rsidR="00135647" w:rsidRPr="00B442CD" w:rsidRDefault="00135647" w:rsidP="00135647">
            <w:pPr>
              <w:spacing w:after="0" w:line="240" w:lineRule="auto"/>
              <w:rPr>
                <w:szCs w:val="24"/>
                <w:lang w:val="uk-UA"/>
              </w:rPr>
            </w:pPr>
            <w:r w:rsidRPr="00B442CD">
              <w:rPr>
                <w:szCs w:val="24"/>
                <w:lang w:val="uk-UA"/>
              </w:rPr>
              <w:t>Г1.З3. Інструменти цифрової картографії.</w:t>
            </w:r>
          </w:p>
          <w:p w14:paraId="4696E1EE" w14:textId="2C7CC6B0" w:rsidR="00135647" w:rsidRPr="00B442CD" w:rsidRDefault="00135647" w:rsidP="00135647">
            <w:pPr>
              <w:spacing w:after="0" w:line="240" w:lineRule="auto"/>
              <w:rPr>
                <w:szCs w:val="24"/>
                <w:lang w:val="uk-UA"/>
              </w:rPr>
            </w:pPr>
            <w:r w:rsidRPr="00B442CD">
              <w:rPr>
                <w:szCs w:val="24"/>
                <w:lang w:val="uk-UA"/>
              </w:rPr>
              <w:lastRenderedPageBreak/>
              <w:t>Г1.З4. Нормативно-правові акти у сфері картографії.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987" w14:textId="799F1FB3" w:rsidR="00C97DB5" w:rsidRPr="00C97DB5" w:rsidRDefault="00135647" w:rsidP="00C97D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Г1.У1. </w:t>
            </w:r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Створювати:</w:t>
            </w:r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– плани,</w:t>
            </w:r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– топографічні карти,</w:t>
            </w:r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– схеми місцевості,</w:t>
            </w:r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– ситуаційні плани,</w:t>
            </w:r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– 3D-візуалізації.</w:t>
            </w:r>
          </w:p>
          <w:p w14:paraId="4C1ED89A" w14:textId="7B7B60BB" w:rsidR="00C97DB5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Г1.У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Використовувати картографічні </w:t>
            </w:r>
            <w:proofErr w:type="spellStart"/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проєкції</w:t>
            </w:r>
            <w:proofErr w:type="spellEnd"/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системи координат.</w:t>
            </w:r>
          </w:p>
          <w:p w14:paraId="7F93F07D" w14:textId="09EEDD5C" w:rsidR="00C97DB5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Г1.У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Розміщувати умовні знаки згідно зі стандартами.</w:t>
            </w:r>
          </w:p>
          <w:p w14:paraId="1D0CEBA5" w14:textId="13FEECA7" w:rsidR="00C97DB5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Г1.У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Готувати матеріали до друку та цифрової передачі.</w:t>
            </w:r>
          </w:p>
          <w:p w14:paraId="256639F5" w14:textId="6BDA8723" w:rsidR="00135647" w:rsidRPr="00C97DB5" w:rsidRDefault="00135647" w:rsidP="00C97D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Г1.У</w:t>
            </w:r>
            <w:r w:rsid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Дотримуватись вимог до секретності та безпеки.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551" w14:textId="079B7605" w:rsidR="00135647" w:rsidRPr="00B442CD" w:rsidRDefault="00135647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Г1.К1. Погоджувати матеріали з командиром/начальником.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20C" w14:textId="4369D895" w:rsidR="00135647" w:rsidRPr="00B442CD" w:rsidRDefault="00135647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Г1.В1. Самостійно готувати картографічні матеріали.</w:t>
            </w:r>
          </w:p>
        </w:tc>
      </w:tr>
      <w:tr w:rsidR="00135647" w:rsidRPr="00B442CD" w14:paraId="6DC78CD9" w14:textId="77777777" w:rsidTr="00612B48">
        <w:trPr>
          <w:gridAfter w:val="1"/>
          <w:wAfter w:w="25" w:type="dxa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DAF" w14:textId="7C063969" w:rsidR="00135647" w:rsidRPr="00B442CD" w:rsidRDefault="00135647" w:rsidP="00135647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9B8F" w14:textId="720B6525" w:rsidR="00135647" w:rsidRPr="00B442CD" w:rsidRDefault="00135647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Г2. Здатність оновлювати дані.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576E" w14:textId="77777777" w:rsidR="00135647" w:rsidRPr="00B442CD" w:rsidRDefault="00135647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Б1.З1. Основи геодезії, топографії і картографії.</w:t>
            </w:r>
          </w:p>
          <w:p w14:paraId="67F41666" w14:textId="21FD7D64" w:rsidR="00135647" w:rsidRPr="00B442CD" w:rsidRDefault="00135647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Г2.З1. Джерела та методи отримання нових даних.</w:t>
            </w:r>
          </w:p>
          <w:p w14:paraId="7F166D46" w14:textId="25DB4508" w:rsidR="00135647" w:rsidRPr="00B442CD" w:rsidRDefault="00135647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Г2.З1. Правила актуалізації.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1D8" w14:textId="4E6C5048" w:rsidR="00C97DB5" w:rsidRPr="00C97DB5" w:rsidRDefault="00135647" w:rsidP="00C97D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Г2.У1.</w:t>
            </w:r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Отримувати нові джерела (дані </w:t>
            </w:r>
            <w:proofErr w:type="spellStart"/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БпЛА</w:t>
            </w:r>
            <w:proofErr w:type="spellEnd"/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GPS, розвідка, супутники).</w:t>
            </w:r>
          </w:p>
          <w:p w14:paraId="301D3BF0" w14:textId="7EA72F67" w:rsidR="00C97DB5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Г2.У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зміни об’єктів, місцевості, рельєфу.</w:t>
            </w:r>
          </w:p>
          <w:p w14:paraId="6C913263" w14:textId="730F612D" w:rsidR="00C97DB5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Г2.У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Вносити зміни у карти, прив’язку, бази даних.</w:t>
            </w:r>
          </w:p>
          <w:p w14:paraId="1A6B1CB5" w14:textId="7A189441" w:rsidR="00135647" w:rsidRPr="00C97DB5" w:rsidRDefault="00C97DB5" w:rsidP="00C97DB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Г2.У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Перевіряти актуальність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усувати застарілі об’єкти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вносити нові</w:t>
            </w:r>
            <w:r w:rsidRPr="00C97D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9FD" w14:textId="51A4F22A" w:rsidR="00135647" w:rsidRPr="00B442CD" w:rsidRDefault="00135647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Г2.К1. Оповіщати про зміни місцевості.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529" w14:textId="618D24B4" w:rsidR="00135647" w:rsidRPr="00B442CD" w:rsidRDefault="00135647" w:rsidP="0013564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Г2.В1. Несе відповідальність за актуальність карт.</w:t>
            </w:r>
          </w:p>
        </w:tc>
      </w:tr>
      <w:tr w:rsidR="00135647" w:rsidRPr="00B442CD" w14:paraId="79F102AD" w14:textId="77777777" w:rsidTr="00612B48">
        <w:trPr>
          <w:gridAfter w:val="1"/>
          <w:wAfter w:w="25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770" w14:textId="4EC7316B" w:rsidR="00135647" w:rsidRPr="00B442CD" w:rsidRDefault="00135647" w:rsidP="00B770C0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 w:val="27"/>
                <w:szCs w:val="27"/>
                <w:lang w:val="uk-UA" w:eastAsia="uk-UA"/>
              </w:rPr>
              <w:t>Д. Дотримання вимог безпеки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8D1D" w14:textId="13B70889" w:rsidR="00135647" w:rsidRPr="00B442CD" w:rsidRDefault="00135647" w:rsidP="00B770C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Д1.Здатність діяти відповідно до норм безпеки праці та військової безпеки.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20A" w14:textId="78263DF4" w:rsidR="00135647" w:rsidRPr="00B442CD" w:rsidRDefault="00135647" w:rsidP="00B770C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Д1. З1. Правила роботи у полі, правила роботи з лазерними приладами.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25C" w14:textId="77777777" w:rsidR="00135647" w:rsidRDefault="00135647" w:rsidP="00B770C0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Д1.У1. Дотримуватись заходів безпеки під час проведення </w:t>
            </w:r>
            <w:proofErr w:type="spellStart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>топогеодезичних</w:t>
            </w:r>
            <w:proofErr w:type="spellEnd"/>
            <w:r w:rsidRPr="00B442CD">
              <w:rPr>
                <w:rFonts w:eastAsia="Times New Roman" w:cs="Times New Roman"/>
                <w:szCs w:val="24"/>
                <w:lang w:val="uk-UA" w:eastAsia="uk-UA"/>
              </w:rPr>
              <w:t xml:space="preserve"> робіт на місцевості.</w:t>
            </w:r>
          </w:p>
          <w:p w14:paraId="5C33C843" w14:textId="0F56E3F2" w:rsidR="00C97DB5" w:rsidRPr="008F71B0" w:rsidRDefault="00C97DB5" w:rsidP="00C97D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Д1.У</w:t>
            </w:r>
            <w:r w:rsid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8F71B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Виконувати вимоги безпеки при роботі з лазерними приладами.</w:t>
            </w:r>
          </w:p>
          <w:p w14:paraId="49968DE7" w14:textId="6BAE10D6" w:rsidR="00C97DB5" w:rsidRPr="008F71B0" w:rsidRDefault="008F71B0" w:rsidP="00C97D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Д1.У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C97DB5" w:rsidRPr="008F71B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Дотримуватись правил роботи у польових умовах (міни, обстріли, рельєф).</w:t>
            </w:r>
          </w:p>
          <w:p w14:paraId="2FCEAF69" w14:textId="24EA49C1" w:rsidR="00C97DB5" w:rsidRPr="008F71B0" w:rsidRDefault="008F71B0" w:rsidP="00C97D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Д1.У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C97DB5" w:rsidRPr="008F71B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Забезпечувати правильне транспортування та зберігання обладнання.</w:t>
            </w:r>
          </w:p>
          <w:p w14:paraId="3CA650E4" w14:textId="16135DA5" w:rsidR="00C97DB5" w:rsidRPr="008F71B0" w:rsidRDefault="008F71B0" w:rsidP="008F71B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Д1.У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8F71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C97DB5" w:rsidRPr="008F71B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Уникати </w:t>
            </w:r>
            <w:proofErr w:type="spellStart"/>
            <w:r w:rsidR="00C97DB5" w:rsidRPr="008F71B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демаскувальних</w:t>
            </w:r>
            <w:proofErr w:type="spellEnd"/>
            <w:r w:rsidR="00C97DB5" w:rsidRPr="008F71B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ознак під час роботи у зоні</w:t>
            </w:r>
            <w:r w:rsidR="00C97DB5" w:rsidRPr="008F71B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C97DB5" w:rsidRPr="00C97DB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бойових дій.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0AB3" w14:textId="77777777" w:rsidR="00135647" w:rsidRPr="00B442CD" w:rsidRDefault="00135647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6FF" w14:textId="77777777" w:rsidR="00135647" w:rsidRPr="00B442CD" w:rsidRDefault="00135647" w:rsidP="00135647">
            <w:pPr>
              <w:spacing w:after="0" w:line="240" w:lineRule="auto"/>
              <w:rPr>
                <w:rFonts w:eastAsia="Times New Roman" w:cs="Times New Roman"/>
                <w:szCs w:val="24"/>
                <w:lang w:val="uk-UA" w:eastAsia="uk-UA"/>
              </w:rPr>
            </w:pPr>
          </w:p>
        </w:tc>
      </w:tr>
    </w:tbl>
    <w:p w14:paraId="31BAEE32" w14:textId="2C50A6F6" w:rsidR="00A04870" w:rsidRPr="00B442CD" w:rsidRDefault="00612B48" w:rsidP="007220F2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cs="Times New Roman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476AC" wp14:editId="5F35A577">
                <wp:simplePos x="0" y="0"/>
                <wp:positionH relativeFrom="column">
                  <wp:posOffset>7959823</wp:posOffset>
                </wp:positionH>
                <wp:positionV relativeFrom="paragraph">
                  <wp:posOffset>-5376545</wp:posOffset>
                </wp:positionV>
                <wp:extent cx="1624084" cy="266132"/>
                <wp:effectExtent l="0" t="0" r="0" b="635"/>
                <wp:wrapNone/>
                <wp:docPr id="74524629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084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A4524" w14:textId="77777777" w:rsidR="00612B48" w:rsidRPr="00403284" w:rsidRDefault="00612B48" w:rsidP="00612B4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Продовження таблиці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476AC" id="_x0000_s1031" type="#_x0000_t202" style="position:absolute;left:0;text-align:left;margin-left:626.75pt;margin-top:-423.35pt;width:127.9pt;height:20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" fillcolor="white [3201]" stroked="f" strokeweight=".5pt">
                <v:textbox>
                  <w:txbxContent>
                    <w:p w14:paraId="4F5A4524" w14:textId="77777777" w:rsidR="00612B48" w:rsidRPr="00403284" w:rsidRDefault="00612B48" w:rsidP="00612B4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Продовження таблиці</w:t>
                      </w:r>
                    </w:p>
                  </w:txbxContent>
                </v:textbox>
              </v:shape>
            </w:pict>
          </mc:Fallback>
        </mc:AlternateContent>
      </w:r>
    </w:p>
    <w:p w14:paraId="06CB5B9A" w14:textId="77777777" w:rsidR="00A04870" w:rsidRPr="00B442CD" w:rsidRDefault="00A04870">
      <w:pPr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14:paraId="50F8ED96" w14:textId="77777777" w:rsidR="00A04870" w:rsidRPr="00B442CD" w:rsidRDefault="00A04870" w:rsidP="007220F2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sectPr w:rsidR="00A04870" w:rsidRPr="00B442CD" w:rsidSect="00A710F4">
          <w:pgSz w:w="16839" w:h="11907" w:orient="landscape" w:code="9"/>
          <w:pgMar w:top="567" w:right="1134" w:bottom="1134" w:left="1134" w:header="720" w:footer="720" w:gutter="0"/>
          <w:cols w:space="720"/>
          <w:titlePg/>
          <w:docGrid w:linePitch="360"/>
        </w:sectPr>
      </w:pPr>
    </w:p>
    <w:p w14:paraId="4FA038CD" w14:textId="77777777" w:rsidR="00B770C0" w:rsidRPr="00B442CD" w:rsidRDefault="00B770C0" w:rsidP="007220F2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</w:p>
    <w:p w14:paraId="62F43484" w14:textId="04685614" w:rsidR="007220F2" w:rsidRPr="00B442CD" w:rsidRDefault="007220F2" w:rsidP="007220F2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VI. Розподіл трудових функцій та компетентностей за професійними кваліфікаціями (за потреби)</w:t>
      </w:r>
    </w:p>
    <w:p w14:paraId="4D8F9993" w14:textId="4980B22E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Не передбачено.</w:t>
      </w:r>
    </w:p>
    <w:p w14:paraId="694068FF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/>
        </w:rPr>
      </w:pPr>
    </w:p>
    <w:p w14:paraId="3F7B5218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VII. Відомості про розроблення та затвердження професійного стандарту</w:t>
      </w:r>
    </w:p>
    <w:p w14:paraId="79093F07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</w:p>
    <w:p w14:paraId="72C3F2D1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bookmarkStart w:id="2" w:name="bookmark=id.1y810tw" w:colFirst="0" w:colLast="0"/>
      <w:bookmarkEnd w:id="2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1. Повне найменування розробника професійного стандарту</w:t>
      </w:r>
    </w:p>
    <w:p w14:paraId="62471EC1" w14:textId="77777777" w:rsidR="007220F2" w:rsidRPr="00B442CD" w:rsidRDefault="007220F2" w:rsidP="007220F2">
      <w:pPr>
        <w:ind w:left="284"/>
        <w:rPr>
          <w:rFonts w:cs="Times New Roman"/>
          <w:b/>
          <w:sz w:val="28"/>
          <w:szCs w:val="28"/>
          <w:lang w:val="uk-UA"/>
        </w:rPr>
      </w:pPr>
      <w:bookmarkStart w:id="3" w:name="bookmark=id.4i7ojhp" w:colFirst="0" w:colLast="0"/>
      <w:bookmarkEnd w:id="3"/>
      <w:r w:rsidRPr="00B442CD">
        <w:rPr>
          <w:rFonts w:cs="Times New Roman"/>
          <w:sz w:val="28"/>
          <w:szCs w:val="28"/>
          <w:lang w:val="uk-UA"/>
        </w:rPr>
        <w:t>Командування Сил підтримки Збройних Сил України</w:t>
      </w:r>
    </w:p>
    <w:p w14:paraId="5D73C26E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2. Назва та реквізити документа, яким затверджено професійний стандарт</w:t>
      </w:r>
    </w:p>
    <w:p w14:paraId="3CF6DA84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 xml:space="preserve">Наказ командувача </w:t>
      </w:r>
      <w:r w:rsidRPr="00B442CD">
        <w:rPr>
          <w:rFonts w:cs="Times New Roman"/>
          <w:sz w:val="28"/>
          <w:szCs w:val="28"/>
          <w:lang w:val="uk-UA"/>
        </w:rPr>
        <w:t>Сил підтримки Збройних Сил України</w:t>
      </w:r>
      <w:r w:rsidRPr="00B442CD">
        <w:rPr>
          <w:lang w:val="uk-UA"/>
        </w:rPr>
        <w:t xml:space="preserve"> </w:t>
      </w: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від __.___.2025 №___.</w:t>
      </w:r>
    </w:p>
    <w:p w14:paraId="6529CAA6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/>
        </w:rPr>
      </w:pPr>
    </w:p>
    <w:p w14:paraId="0F503433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bookmarkStart w:id="4" w:name="bookmark=id.2xcytpi" w:colFirst="0" w:colLast="0"/>
      <w:bookmarkEnd w:id="4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3. 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</w:t>
      </w:r>
    </w:p>
    <w:p w14:paraId="12EF3F9A" w14:textId="58353DB1" w:rsidR="007220F2" w:rsidRPr="00B442CD" w:rsidRDefault="007220F2" w:rsidP="007220F2">
      <w:pPr>
        <w:tabs>
          <w:tab w:val="left" w:pos="0"/>
          <w:tab w:val="left" w:pos="832"/>
        </w:tabs>
        <w:ind w:right="62"/>
        <w:jc w:val="both"/>
        <w:rPr>
          <w:rFonts w:eastAsia="Times New Roman" w:cs="Times New Roman"/>
          <w:u w:val="single"/>
          <w:lang w:val="uk-UA"/>
        </w:rPr>
      </w:pP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 xml:space="preserve">Висновок Національного агентства кваліфікацій до </w:t>
      </w:r>
      <w:proofErr w:type="spellStart"/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 xml:space="preserve"> професійного стандарту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«</w:t>
      </w:r>
      <w:proofErr w:type="spellStart"/>
      <w:r w:rsidRPr="00B442CD">
        <w:rPr>
          <w:rFonts w:eastAsia="Times New Roman" w:cs="Times New Roman"/>
          <w:sz w:val="28"/>
          <w:szCs w:val="28"/>
          <w:lang w:val="uk-UA"/>
        </w:rPr>
        <w:t>Топогеодезист</w:t>
      </w:r>
      <w:proofErr w:type="spellEnd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»</w:t>
      </w:r>
      <w:r w:rsidRPr="00B442CD">
        <w:rPr>
          <w:rFonts w:eastAsia="Times New Roman" w:cs="Times New Roman"/>
          <w:u w:val="single"/>
          <w:lang w:val="uk-UA"/>
        </w:rPr>
        <w:t xml:space="preserve"> </w:t>
      </w: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від __.___.____</w:t>
      </w:r>
      <w:r w:rsidRPr="00B442CD">
        <w:rPr>
          <w:rFonts w:eastAsia="Times New Roman" w:cs="Times New Roman"/>
          <w:color w:val="000000" w:themeColor="text1"/>
          <w:szCs w:val="24"/>
          <w:lang w:val="uk-UA"/>
        </w:rPr>
        <w:t xml:space="preserve"> , </w:t>
      </w: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схвалений рішенням Агентства від ___ № _ (відповідно до протоколу засідання Агентства від ___№ ___ (___)).</w:t>
      </w:r>
    </w:p>
    <w:p w14:paraId="7F67BDD3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</w:p>
    <w:p w14:paraId="49EA4169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bookmarkStart w:id="5" w:name="bookmark=id.1ci93xb" w:colFirst="0" w:colLast="0"/>
      <w:bookmarkEnd w:id="5"/>
      <w:r w:rsidRPr="00B442CD">
        <w:rPr>
          <w:rFonts w:eastAsia="Times New Roman" w:cs="Times New Roman"/>
          <w:b/>
          <w:color w:val="000000" w:themeColor="text1"/>
          <w:sz w:val="28"/>
          <w:szCs w:val="24"/>
          <w:lang w:val="uk-UA"/>
        </w:rPr>
        <w:t>4.</w:t>
      </w:r>
      <w:r w:rsidRPr="00B442CD">
        <w:rPr>
          <w:rFonts w:eastAsia="Times New Roman" w:cs="Times New Roman"/>
          <w:color w:val="000000" w:themeColor="text1"/>
          <w:sz w:val="28"/>
          <w:szCs w:val="24"/>
          <w:lang w:val="uk-UA"/>
        </w:rPr>
        <w:t> 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Реквізити висновку репрезентативних всеукраїнських об’єднань професійних спілок на галузевому рівні про погодження </w:t>
      </w:r>
      <w:proofErr w:type="spellStart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 xml:space="preserve"> професійного стандарту</w:t>
      </w:r>
    </w:p>
    <w:p w14:paraId="3ADC396E" w14:textId="4F5FD18B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/>
        </w:rPr>
      </w:pPr>
      <w:bookmarkStart w:id="6" w:name="_heading=h.3whwml4" w:colFirst="0" w:colLast="0"/>
      <w:bookmarkEnd w:id="6"/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 xml:space="preserve">Висновок Професійної спілки працівників Збройних Сил України від _____________ №______ щодо погодження </w:t>
      </w:r>
      <w:proofErr w:type="spellStart"/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 xml:space="preserve"> професійного стандарту </w:t>
      </w:r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«</w:t>
      </w:r>
      <w:proofErr w:type="spellStart"/>
      <w:r w:rsidRPr="00B442CD">
        <w:rPr>
          <w:rFonts w:eastAsia="Times New Roman" w:cs="Times New Roman"/>
          <w:sz w:val="28"/>
          <w:szCs w:val="28"/>
          <w:lang w:val="uk-UA"/>
        </w:rPr>
        <w:t>Топогеодезист</w:t>
      </w:r>
      <w:proofErr w:type="spellEnd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14:paraId="2D93F419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/>
        </w:rPr>
      </w:pPr>
      <w:bookmarkStart w:id="7" w:name="_heading=h.nkx0u2m4kchm" w:colFirst="0" w:colLast="0"/>
      <w:bookmarkEnd w:id="7"/>
    </w:p>
    <w:p w14:paraId="20083355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bookmarkStart w:id="8" w:name="bookmark=id.2bn6wsx" w:colFirst="0" w:colLast="0"/>
      <w:bookmarkEnd w:id="8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VIII. Дата внесення професійного стандарту до Реєстру професійних стандартів</w:t>
      </w:r>
    </w:p>
    <w:p w14:paraId="75A60BF5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__.__.2025.</w:t>
      </w:r>
    </w:p>
    <w:p w14:paraId="7E25AC2A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</w:p>
    <w:p w14:paraId="064AB256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</w:pPr>
      <w:bookmarkStart w:id="9" w:name="bookmark=id.qsh70q" w:colFirst="0" w:colLast="0"/>
      <w:bookmarkEnd w:id="9"/>
      <w:r w:rsidRPr="00B442CD">
        <w:rPr>
          <w:rFonts w:eastAsia="Times New Roman" w:cs="Times New Roman"/>
          <w:b/>
          <w:color w:val="000000" w:themeColor="text1"/>
          <w:sz w:val="28"/>
          <w:szCs w:val="28"/>
          <w:lang w:val="uk-UA"/>
        </w:rPr>
        <w:t>IХ. Рекомендована дата перегляду професійного стандарту</w:t>
      </w:r>
    </w:p>
    <w:p w14:paraId="7AA83015" w14:textId="77777777" w:rsidR="007220F2" w:rsidRPr="00B442CD" w:rsidRDefault="007220F2" w:rsidP="00722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  <w:lang w:val="uk-UA"/>
        </w:rPr>
      </w:pPr>
      <w:r w:rsidRPr="00B442CD">
        <w:rPr>
          <w:rFonts w:eastAsia="Times New Roman" w:cs="Times New Roman"/>
          <w:color w:val="000000" w:themeColor="text1"/>
          <w:sz w:val="28"/>
          <w:szCs w:val="28"/>
          <w:lang w:val="uk-UA"/>
        </w:rPr>
        <w:t>__.__.2030.</w:t>
      </w:r>
    </w:p>
    <w:sectPr w:rsidR="007220F2" w:rsidRPr="00B442CD" w:rsidSect="00A04870"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D8EA" w14:textId="77777777" w:rsidR="00623E20" w:rsidRDefault="00623E20" w:rsidP="00A710F4">
      <w:pPr>
        <w:spacing w:after="0" w:line="240" w:lineRule="auto"/>
      </w:pPr>
      <w:r>
        <w:separator/>
      </w:r>
    </w:p>
  </w:endnote>
  <w:endnote w:type="continuationSeparator" w:id="0">
    <w:p w14:paraId="2CB968BF" w14:textId="77777777" w:rsidR="00623E20" w:rsidRDefault="00623E20" w:rsidP="00A7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EE90" w14:textId="77777777" w:rsidR="00623E20" w:rsidRDefault="00623E20" w:rsidP="00A710F4">
      <w:pPr>
        <w:spacing w:after="0" w:line="240" w:lineRule="auto"/>
      </w:pPr>
      <w:r>
        <w:separator/>
      </w:r>
    </w:p>
  </w:footnote>
  <w:footnote w:type="continuationSeparator" w:id="0">
    <w:p w14:paraId="415BDC1A" w14:textId="77777777" w:rsidR="00623E20" w:rsidRDefault="00623E20" w:rsidP="00A7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85566"/>
      <w:docPartObj>
        <w:docPartGallery w:val="Page Numbers (Top of Page)"/>
        <w:docPartUnique/>
      </w:docPartObj>
    </w:sdtPr>
    <w:sdtContent>
      <w:p w14:paraId="386ECEC5" w14:textId="59A57001" w:rsidR="00A710F4" w:rsidRDefault="00A710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D285C83" w14:textId="77777777" w:rsidR="00A710F4" w:rsidRDefault="00A710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773726"/>
      <w:docPartObj>
        <w:docPartGallery w:val="Page Numbers (Top of Page)"/>
        <w:docPartUnique/>
      </w:docPartObj>
    </w:sdtPr>
    <w:sdtContent>
      <w:p w14:paraId="76E1C2E3" w14:textId="196709ED" w:rsidR="00A710F4" w:rsidRDefault="00A710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ED9057" w14:textId="77777777" w:rsidR="00A710F4" w:rsidRDefault="00A71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A8A14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3521F"/>
    <w:multiLevelType w:val="hybridMultilevel"/>
    <w:tmpl w:val="8A7E7C88"/>
    <w:lvl w:ilvl="0" w:tplc="DDC2F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94463331">
    <w:abstractNumId w:val="8"/>
  </w:num>
  <w:num w:numId="2" w16cid:durableId="1094476866">
    <w:abstractNumId w:val="6"/>
  </w:num>
  <w:num w:numId="3" w16cid:durableId="1854297739">
    <w:abstractNumId w:val="5"/>
  </w:num>
  <w:num w:numId="4" w16cid:durableId="1459714198">
    <w:abstractNumId w:val="4"/>
  </w:num>
  <w:num w:numId="5" w16cid:durableId="691881225">
    <w:abstractNumId w:val="7"/>
  </w:num>
  <w:num w:numId="6" w16cid:durableId="1710454441">
    <w:abstractNumId w:val="3"/>
  </w:num>
  <w:num w:numId="7" w16cid:durableId="797065897">
    <w:abstractNumId w:val="2"/>
  </w:num>
  <w:num w:numId="8" w16cid:durableId="1947156445">
    <w:abstractNumId w:val="1"/>
  </w:num>
  <w:num w:numId="9" w16cid:durableId="2004580404">
    <w:abstractNumId w:val="0"/>
  </w:num>
  <w:num w:numId="10" w16cid:durableId="1250189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9D"/>
    <w:rsid w:val="000068C5"/>
    <w:rsid w:val="00021D98"/>
    <w:rsid w:val="00022E68"/>
    <w:rsid w:val="000261E8"/>
    <w:rsid w:val="00031698"/>
    <w:rsid w:val="00034616"/>
    <w:rsid w:val="0003489E"/>
    <w:rsid w:val="0006063C"/>
    <w:rsid w:val="00077FDD"/>
    <w:rsid w:val="00083C65"/>
    <w:rsid w:val="00086A30"/>
    <w:rsid w:val="000A0367"/>
    <w:rsid w:val="000B6863"/>
    <w:rsid w:val="000D215E"/>
    <w:rsid w:val="000E0F3A"/>
    <w:rsid w:val="000E20C3"/>
    <w:rsid w:val="000E67EE"/>
    <w:rsid w:val="000E7D6A"/>
    <w:rsid w:val="001042D3"/>
    <w:rsid w:val="00127F82"/>
    <w:rsid w:val="00135647"/>
    <w:rsid w:val="001413A5"/>
    <w:rsid w:val="0015074B"/>
    <w:rsid w:val="001630B0"/>
    <w:rsid w:val="00167696"/>
    <w:rsid w:val="0019459F"/>
    <w:rsid w:val="001B0A82"/>
    <w:rsid w:val="001B696E"/>
    <w:rsid w:val="001B69E4"/>
    <w:rsid w:val="001C157E"/>
    <w:rsid w:val="001C533E"/>
    <w:rsid w:val="001F2C69"/>
    <w:rsid w:val="001F4CA0"/>
    <w:rsid w:val="0025496F"/>
    <w:rsid w:val="00254E88"/>
    <w:rsid w:val="00275A58"/>
    <w:rsid w:val="00285A89"/>
    <w:rsid w:val="0029426A"/>
    <w:rsid w:val="0029639D"/>
    <w:rsid w:val="0029785F"/>
    <w:rsid w:val="002A1382"/>
    <w:rsid w:val="002A5758"/>
    <w:rsid w:val="002C6AF6"/>
    <w:rsid w:val="002E2179"/>
    <w:rsid w:val="002E7ACB"/>
    <w:rsid w:val="002F32BD"/>
    <w:rsid w:val="003006CF"/>
    <w:rsid w:val="003230F2"/>
    <w:rsid w:val="003242F6"/>
    <w:rsid w:val="00326F90"/>
    <w:rsid w:val="00335E78"/>
    <w:rsid w:val="003742E3"/>
    <w:rsid w:val="00395025"/>
    <w:rsid w:val="003A52C0"/>
    <w:rsid w:val="003B26C7"/>
    <w:rsid w:val="003B60BC"/>
    <w:rsid w:val="003C0EEA"/>
    <w:rsid w:val="003D08F2"/>
    <w:rsid w:val="003D79D9"/>
    <w:rsid w:val="003E25D5"/>
    <w:rsid w:val="00403284"/>
    <w:rsid w:val="00410966"/>
    <w:rsid w:val="0041354A"/>
    <w:rsid w:val="00416ABC"/>
    <w:rsid w:val="00441179"/>
    <w:rsid w:val="00457747"/>
    <w:rsid w:val="0047145D"/>
    <w:rsid w:val="0047773A"/>
    <w:rsid w:val="00492B69"/>
    <w:rsid w:val="004B2C16"/>
    <w:rsid w:val="004B46EE"/>
    <w:rsid w:val="004C114C"/>
    <w:rsid w:val="004D5D1A"/>
    <w:rsid w:val="004F5791"/>
    <w:rsid w:val="00500C59"/>
    <w:rsid w:val="00506930"/>
    <w:rsid w:val="005160F5"/>
    <w:rsid w:val="00526FDB"/>
    <w:rsid w:val="00543525"/>
    <w:rsid w:val="00546100"/>
    <w:rsid w:val="005553A7"/>
    <w:rsid w:val="005640D9"/>
    <w:rsid w:val="00574ABD"/>
    <w:rsid w:val="00575D3D"/>
    <w:rsid w:val="00581035"/>
    <w:rsid w:val="0058333A"/>
    <w:rsid w:val="00586D33"/>
    <w:rsid w:val="00590FBA"/>
    <w:rsid w:val="005B6239"/>
    <w:rsid w:val="005B7FD0"/>
    <w:rsid w:val="005D2F0F"/>
    <w:rsid w:val="00603F18"/>
    <w:rsid w:val="006129B3"/>
    <w:rsid w:val="00612B48"/>
    <w:rsid w:val="006227E7"/>
    <w:rsid w:val="00622B06"/>
    <w:rsid w:val="00623E20"/>
    <w:rsid w:val="00626247"/>
    <w:rsid w:val="00675FCF"/>
    <w:rsid w:val="00680235"/>
    <w:rsid w:val="006A4ABF"/>
    <w:rsid w:val="006A7CD3"/>
    <w:rsid w:val="006B25D6"/>
    <w:rsid w:val="006C3525"/>
    <w:rsid w:val="006E53A7"/>
    <w:rsid w:val="006E6CC9"/>
    <w:rsid w:val="00705AAC"/>
    <w:rsid w:val="00717761"/>
    <w:rsid w:val="007220F2"/>
    <w:rsid w:val="00733447"/>
    <w:rsid w:val="0075371B"/>
    <w:rsid w:val="00772C91"/>
    <w:rsid w:val="007747CE"/>
    <w:rsid w:val="007953C1"/>
    <w:rsid w:val="007C1718"/>
    <w:rsid w:val="007D1A64"/>
    <w:rsid w:val="0081748B"/>
    <w:rsid w:val="008179B2"/>
    <w:rsid w:val="0084524A"/>
    <w:rsid w:val="0084718B"/>
    <w:rsid w:val="00860C64"/>
    <w:rsid w:val="008647F7"/>
    <w:rsid w:val="008703B0"/>
    <w:rsid w:val="008A3C87"/>
    <w:rsid w:val="008B29D7"/>
    <w:rsid w:val="008C4C8B"/>
    <w:rsid w:val="008C7449"/>
    <w:rsid w:val="008C7EAC"/>
    <w:rsid w:val="008D1005"/>
    <w:rsid w:val="008D482C"/>
    <w:rsid w:val="008D559B"/>
    <w:rsid w:val="008E1AC5"/>
    <w:rsid w:val="008F71B0"/>
    <w:rsid w:val="00917A8B"/>
    <w:rsid w:val="009424C3"/>
    <w:rsid w:val="00956B78"/>
    <w:rsid w:val="00973D90"/>
    <w:rsid w:val="00975612"/>
    <w:rsid w:val="00985BC1"/>
    <w:rsid w:val="00994561"/>
    <w:rsid w:val="009A3A19"/>
    <w:rsid w:val="009A7FB2"/>
    <w:rsid w:val="009B4824"/>
    <w:rsid w:val="009D62D0"/>
    <w:rsid w:val="009F5302"/>
    <w:rsid w:val="00A041FF"/>
    <w:rsid w:val="00A04870"/>
    <w:rsid w:val="00A113C7"/>
    <w:rsid w:val="00A13E6D"/>
    <w:rsid w:val="00A247D2"/>
    <w:rsid w:val="00A2528A"/>
    <w:rsid w:val="00A47295"/>
    <w:rsid w:val="00A53374"/>
    <w:rsid w:val="00A54949"/>
    <w:rsid w:val="00A57049"/>
    <w:rsid w:val="00A60120"/>
    <w:rsid w:val="00A710F4"/>
    <w:rsid w:val="00A92890"/>
    <w:rsid w:val="00A928A6"/>
    <w:rsid w:val="00AA1D8D"/>
    <w:rsid w:val="00AA6D07"/>
    <w:rsid w:val="00AB1DD3"/>
    <w:rsid w:val="00AB6D2A"/>
    <w:rsid w:val="00AD603D"/>
    <w:rsid w:val="00B035D6"/>
    <w:rsid w:val="00B12E08"/>
    <w:rsid w:val="00B247A2"/>
    <w:rsid w:val="00B352BE"/>
    <w:rsid w:val="00B442CD"/>
    <w:rsid w:val="00B47730"/>
    <w:rsid w:val="00B501F0"/>
    <w:rsid w:val="00B57DAB"/>
    <w:rsid w:val="00B61CED"/>
    <w:rsid w:val="00B770C0"/>
    <w:rsid w:val="00B842E8"/>
    <w:rsid w:val="00B90A48"/>
    <w:rsid w:val="00BA5792"/>
    <w:rsid w:val="00BB0FF8"/>
    <w:rsid w:val="00BB4697"/>
    <w:rsid w:val="00BB7346"/>
    <w:rsid w:val="00BC2B74"/>
    <w:rsid w:val="00BC3420"/>
    <w:rsid w:val="00BD1D10"/>
    <w:rsid w:val="00BF0E9E"/>
    <w:rsid w:val="00BF51F4"/>
    <w:rsid w:val="00C00580"/>
    <w:rsid w:val="00C400B5"/>
    <w:rsid w:val="00C43582"/>
    <w:rsid w:val="00C43994"/>
    <w:rsid w:val="00C442FC"/>
    <w:rsid w:val="00C520B1"/>
    <w:rsid w:val="00C56ECB"/>
    <w:rsid w:val="00C62BF4"/>
    <w:rsid w:val="00C63644"/>
    <w:rsid w:val="00C83955"/>
    <w:rsid w:val="00C83B21"/>
    <w:rsid w:val="00C97DB5"/>
    <w:rsid w:val="00CA0AD1"/>
    <w:rsid w:val="00CA76DA"/>
    <w:rsid w:val="00CB0664"/>
    <w:rsid w:val="00CB32C1"/>
    <w:rsid w:val="00CC56D4"/>
    <w:rsid w:val="00CD0A12"/>
    <w:rsid w:val="00CD555A"/>
    <w:rsid w:val="00CF7ACE"/>
    <w:rsid w:val="00D01FA3"/>
    <w:rsid w:val="00D133F9"/>
    <w:rsid w:val="00D502DD"/>
    <w:rsid w:val="00D6262F"/>
    <w:rsid w:val="00D645B3"/>
    <w:rsid w:val="00D64F12"/>
    <w:rsid w:val="00D72C3F"/>
    <w:rsid w:val="00D96187"/>
    <w:rsid w:val="00DA1F42"/>
    <w:rsid w:val="00DB678B"/>
    <w:rsid w:val="00DC63F4"/>
    <w:rsid w:val="00DC7AEF"/>
    <w:rsid w:val="00DD0E31"/>
    <w:rsid w:val="00DD6C35"/>
    <w:rsid w:val="00DF32C9"/>
    <w:rsid w:val="00DF79ED"/>
    <w:rsid w:val="00E00F55"/>
    <w:rsid w:val="00E10135"/>
    <w:rsid w:val="00E11171"/>
    <w:rsid w:val="00E26DA8"/>
    <w:rsid w:val="00E40FCE"/>
    <w:rsid w:val="00E41058"/>
    <w:rsid w:val="00E94E75"/>
    <w:rsid w:val="00EA5094"/>
    <w:rsid w:val="00EA59E5"/>
    <w:rsid w:val="00EF6A37"/>
    <w:rsid w:val="00F16E58"/>
    <w:rsid w:val="00F177E8"/>
    <w:rsid w:val="00F1798E"/>
    <w:rsid w:val="00F17B8B"/>
    <w:rsid w:val="00F21D24"/>
    <w:rsid w:val="00F231CE"/>
    <w:rsid w:val="00F36899"/>
    <w:rsid w:val="00F40494"/>
    <w:rsid w:val="00F44CDD"/>
    <w:rsid w:val="00F578B3"/>
    <w:rsid w:val="00F73F8F"/>
    <w:rsid w:val="00F9679F"/>
    <w:rsid w:val="00FA1B97"/>
    <w:rsid w:val="00FA620E"/>
    <w:rsid w:val="00FA651F"/>
    <w:rsid w:val="00FC0A33"/>
    <w:rsid w:val="00FC693F"/>
    <w:rsid w:val="00FD66EC"/>
    <w:rsid w:val="00FE3968"/>
    <w:rsid w:val="00FF085D"/>
    <w:rsid w:val="00FF3CAD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E4EA"/>
  <w14:defaultImageDpi w14:val="300"/>
  <w15:docId w15:val="{3B099DEC-8A2D-4F2B-AD24-6690E50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semiHidden/>
    <w:unhideWhenUsed/>
    <w:rsid w:val="000D215E"/>
    <w:rPr>
      <w:color w:val="0000FF" w:themeColor="hyperlink"/>
      <w:u w:val="single"/>
    </w:rPr>
  </w:style>
  <w:style w:type="paragraph" w:customStyle="1" w:styleId="rvps2">
    <w:name w:val="rvps2"/>
    <w:basedOn w:val="a1"/>
    <w:rsid w:val="00D01FA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uk-UA" w:eastAsia="uk-UA"/>
    </w:rPr>
  </w:style>
  <w:style w:type="paragraph" w:styleId="affb">
    <w:name w:val="Normal (Web)"/>
    <w:basedOn w:val="a1"/>
    <w:uiPriority w:val="99"/>
    <w:unhideWhenUsed/>
    <w:rsid w:val="00D01FA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b457609-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341-2011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a327609-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C9DAC-DC9F-4692-A4E3-540B9486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8750</Words>
  <Characters>4988</Characters>
  <Application>Microsoft Office Word</Application>
  <DocSecurity>0</DocSecurity>
  <Lines>41</Lines>
  <Paragraphs>27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User</cp:lastModifiedBy>
  <cp:revision>22</cp:revision>
  <dcterms:created xsi:type="dcterms:W3CDTF">2025-11-25T13:12:00Z</dcterms:created>
  <dcterms:modified xsi:type="dcterms:W3CDTF">2025-12-03T13:58:00Z</dcterms:modified>
</cp:coreProperties>
</file>